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4D62" w14:textId="77777777" w:rsidR="00FE65E0" w:rsidRDefault="00E31FF7">
      <w:pPr>
        <w:pStyle w:val="normal0"/>
        <w:rPr>
          <w:rFonts w:ascii="Times New Roman" w:eastAsia="Times New Roman" w:hAnsi="Times New Roman" w:cs="Times New Roman"/>
          <w:sz w:val="24"/>
          <w:szCs w:val="24"/>
        </w:rPr>
      </w:pPr>
      <w:r>
        <w:rPr>
          <w:noProof/>
          <w:lang w:val="en-US"/>
        </w:rPr>
        <w:drawing>
          <wp:anchor distT="50800" distB="50800" distL="50800" distR="50800" simplePos="0" relativeHeight="251658240" behindDoc="0" locked="0" layoutInCell="1" hidden="0" allowOverlap="1" wp14:anchorId="4CC7138D" wp14:editId="0C45D780">
            <wp:simplePos x="0" y="0"/>
            <wp:positionH relativeFrom="margin">
              <wp:posOffset>1714500</wp:posOffset>
            </wp:positionH>
            <wp:positionV relativeFrom="paragraph">
              <wp:posOffset>-342900</wp:posOffset>
            </wp:positionV>
            <wp:extent cx="2730500" cy="1905000"/>
            <wp:effectExtent l="0" t="0" r="12700" b="0"/>
            <wp:wrapSquare wrapText="bothSides" distT="50800" distB="50800" distL="50800" distR="508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30500" cy="1905000"/>
                    </a:xfrm>
                    <a:prstGeom prst="rect">
                      <a:avLst/>
                    </a:prstGeom>
                    <a:ln/>
                  </pic:spPr>
                </pic:pic>
              </a:graphicData>
            </a:graphic>
          </wp:anchor>
        </w:drawing>
      </w:r>
    </w:p>
    <w:p w14:paraId="5DBDA103" w14:textId="77777777" w:rsidR="00FE65E0" w:rsidRDefault="00FE65E0">
      <w:pPr>
        <w:pStyle w:val="normal0"/>
        <w:rPr>
          <w:rFonts w:ascii="Times New Roman" w:eastAsia="Times New Roman" w:hAnsi="Times New Roman" w:cs="Times New Roman"/>
          <w:sz w:val="24"/>
          <w:szCs w:val="24"/>
        </w:rPr>
      </w:pPr>
    </w:p>
    <w:p w14:paraId="4ED6C608" w14:textId="77777777" w:rsidR="00FE65E0" w:rsidRDefault="00FE65E0">
      <w:pPr>
        <w:pStyle w:val="normal0"/>
        <w:rPr>
          <w:rFonts w:ascii="Times New Roman" w:eastAsia="Times New Roman" w:hAnsi="Times New Roman" w:cs="Times New Roman"/>
          <w:sz w:val="24"/>
          <w:szCs w:val="24"/>
        </w:rPr>
      </w:pPr>
    </w:p>
    <w:p w14:paraId="207807DC" w14:textId="77777777" w:rsidR="00FE65E0" w:rsidRDefault="00FE65E0">
      <w:pPr>
        <w:pStyle w:val="normal0"/>
        <w:rPr>
          <w:rFonts w:ascii="Times New Roman" w:eastAsia="Times New Roman" w:hAnsi="Times New Roman" w:cs="Times New Roman"/>
          <w:sz w:val="24"/>
          <w:szCs w:val="24"/>
        </w:rPr>
      </w:pPr>
    </w:p>
    <w:p w14:paraId="37D24C6D" w14:textId="77777777" w:rsidR="00FE65E0" w:rsidRDefault="00FE65E0">
      <w:pPr>
        <w:pStyle w:val="normal0"/>
        <w:rPr>
          <w:rFonts w:ascii="Times New Roman" w:eastAsia="Times New Roman" w:hAnsi="Times New Roman" w:cs="Times New Roman"/>
          <w:sz w:val="24"/>
          <w:szCs w:val="24"/>
        </w:rPr>
      </w:pPr>
    </w:p>
    <w:p w14:paraId="19CAD2B5" w14:textId="77777777" w:rsidR="00FE65E0" w:rsidRDefault="00FE65E0">
      <w:pPr>
        <w:pStyle w:val="normal0"/>
        <w:rPr>
          <w:rFonts w:ascii="Times New Roman" w:eastAsia="Times New Roman" w:hAnsi="Times New Roman" w:cs="Times New Roman"/>
          <w:sz w:val="24"/>
          <w:szCs w:val="24"/>
        </w:rPr>
      </w:pPr>
    </w:p>
    <w:p w14:paraId="15022CD1" w14:textId="77777777" w:rsidR="00FE65E0" w:rsidRDefault="00FE65E0">
      <w:pPr>
        <w:pStyle w:val="normal0"/>
        <w:rPr>
          <w:rFonts w:ascii="Times New Roman" w:eastAsia="Times New Roman" w:hAnsi="Times New Roman" w:cs="Times New Roman"/>
          <w:sz w:val="24"/>
          <w:szCs w:val="24"/>
        </w:rPr>
      </w:pPr>
    </w:p>
    <w:p w14:paraId="0F7E1735" w14:textId="77777777" w:rsidR="00FE65E0" w:rsidRDefault="00FE65E0">
      <w:pPr>
        <w:pStyle w:val="normal0"/>
        <w:rPr>
          <w:rFonts w:ascii="Times New Roman" w:eastAsia="Times New Roman" w:hAnsi="Times New Roman" w:cs="Times New Roman"/>
          <w:sz w:val="24"/>
          <w:szCs w:val="24"/>
        </w:rPr>
      </w:pPr>
      <w:bookmarkStart w:id="0" w:name="_GoBack"/>
      <w:bookmarkEnd w:id="0"/>
    </w:p>
    <w:p w14:paraId="734D1874" w14:textId="77777777" w:rsidR="00FE65E0" w:rsidRDefault="00FE65E0">
      <w:pPr>
        <w:pStyle w:val="normal0"/>
        <w:jc w:val="center"/>
        <w:rPr>
          <w:rFonts w:ascii="Times New Roman" w:eastAsia="Times New Roman" w:hAnsi="Times New Roman" w:cs="Times New Roman"/>
          <w:sz w:val="24"/>
          <w:szCs w:val="24"/>
        </w:rPr>
      </w:pPr>
    </w:p>
    <w:p w14:paraId="6FB00FED" w14:textId="77777777" w:rsidR="00FE65E0" w:rsidRDefault="00FE65E0">
      <w:pPr>
        <w:pStyle w:val="normal0"/>
        <w:widowControl w:val="0"/>
        <w:spacing w:line="240" w:lineRule="auto"/>
        <w:jc w:val="center"/>
        <w:rPr>
          <w:rFonts w:ascii="Times New Roman" w:eastAsia="Times New Roman" w:hAnsi="Times New Roman" w:cs="Times New Roman"/>
          <w:b/>
          <w:sz w:val="24"/>
          <w:szCs w:val="24"/>
        </w:rPr>
      </w:pPr>
    </w:p>
    <w:p w14:paraId="505FE59E" w14:textId="77777777" w:rsidR="00FE65E0" w:rsidRDefault="00E31FF7">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University of </w:t>
      </w:r>
      <w:r>
        <w:rPr>
          <w:rFonts w:ascii="Times New Roman" w:eastAsia="Times New Roman" w:hAnsi="Times New Roman" w:cs="Times New Roman"/>
          <w:b/>
          <w:sz w:val="24"/>
          <w:szCs w:val="24"/>
        </w:rPr>
        <w:t>Alabama</w:t>
      </w:r>
    </w:p>
    <w:p w14:paraId="09F8B53E" w14:textId="77777777" w:rsidR="00FE65E0" w:rsidRDefault="00E31FF7">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Student Senate 2018-2019</w:t>
      </w:r>
    </w:p>
    <w:p w14:paraId="254DD302" w14:textId="77777777" w:rsidR="00FE65E0" w:rsidRDefault="00E31FF7">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 for September 6th, 2018</w:t>
      </w:r>
    </w:p>
    <w:p w14:paraId="35A4B225" w14:textId="77777777" w:rsidR="00FE65E0" w:rsidRDefault="00E31FF7">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Session</w:t>
      </w:r>
    </w:p>
    <w:p w14:paraId="0A52F4AF" w14:textId="77777777" w:rsidR="00FE65E0" w:rsidRDefault="00FE65E0">
      <w:pPr>
        <w:pStyle w:val="normal0"/>
        <w:rPr>
          <w:rFonts w:ascii="Times New Roman" w:eastAsia="Times New Roman" w:hAnsi="Times New Roman" w:cs="Times New Roman"/>
          <w:sz w:val="24"/>
          <w:szCs w:val="24"/>
        </w:rPr>
      </w:pPr>
    </w:p>
    <w:p w14:paraId="2B819CBE" w14:textId="77777777" w:rsidR="00FE65E0" w:rsidRDefault="00E31FF7">
      <w:pPr>
        <w:pStyle w:val="normal0"/>
        <w:widowControl w:val="0"/>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and Roll Call</w:t>
      </w:r>
    </w:p>
    <w:p w14:paraId="2666DD39" w14:textId="77777777" w:rsidR="00FE65E0" w:rsidRDefault="00FE65E0">
      <w:pPr>
        <w:pStyle w:val="normal0"/>
        <w:widowControl w:val="0"/>
        <w:spacing w:line="240" w:lineRule="auto"/>
        <w:rPr>
          <w:rFonts w:ascii="Times New Roman" w:eastAsia="Times New Roman" w:hAnsi="Times New Roman" w:cs="Times New Roman"/>
          <w:sz w:val="24"/>
          <w:szCs w:val="24"/>
        </w:rPr>
      </w:pPr>
    </w:p>
    <w:p w14:paraId="53419006" w14:textId="77777777" w:rsidR="00FE65E0" w:rsidRDefault="00E31FF7">
      <w:pPr>
        <w:pStyle w:val="normal0"/>
        <w:widowControl w:val="0"/>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153F187D" w14:textId="77777777" w:rsidR="00FE65E0" w:rsidRDefault="00E31FF7">
      <w:pPr>
        <w:pStyle w:val="normal0"/>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picture and Robert’s Rules Workshop</w:t>
      </w:r>
    </w:p>
    <w:p w14:paraId="309B32E0" w14:textId="77777777" w:rsidR="00FE65E0" w:rsidRDefault="00E31FF7">
      <w:pPr>
        <w:pStyle w:val="normal0"/>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 Christopher D’Esposito, Director of Transportation Services</w:t>
      </w:r>
    </w:p>
    <w:p w14:paraId="4CFB8F72" w14:textId="77777777" w:rsidR="00FE65E0" w:rsidRDefault="00FE65E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9BADA9C" w14:textId="77777777" w:rsidR="00FE65E0" w:rsidRDefault="00E31FF7">
      <w:pPr>
        <w:pStyle w:val="normal0"/>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Old Business: </w:t>
      </w:r>
    </w:p>
    <w:p w14:paraId="4061767A" w14:textId="77777777" w:rsidR="00FE65E0" w:rsidRDefault="00E31FF7">
      <w:pPr>
        <w:pStyle w:val="normal0"/>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None to discuss</w:t>
      </w:r>
    </w:p>
    <w:p w14:paraId="760AFE0F" w14:textId="77777777" w:rsidR="00FE65E0" w:rsidRDefault="00FE65E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EC17A31" w14:textId="77777777" w:rsidR="00FE65E0" w:rsidRDefault="00E31FF7">
      <w:pPr>
        <w:pStyle w:val="normal0"/>
        <w:widowControl w:val="0"/>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7F795D46" w14:textId="77777777" w:rsidR="00FE65E0" w:rsidRDefault="00E31FF7">
      <w:pPr>
        <w:pStyle w:val="normal0"/>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R-22-18: </w:t>
      </w:r>
      <w:r>
        <w:rPr>
          <w:rFonts w:ascii="Times New Roman" w:eastAsia="Times New Roman" w:hAnsi="Times New Roman" w:cs="Times New Roman"/>
          <w:b/>
          <w:sz w:val="24"/>
          <w:szCs w:val="24"/>
        </w:rPr>
        <w:t>A RESOLUTION COMMENDING AND THANKING CONGRESSMAN CARL ELLIOTT AND SENATOR LISTER HILL FOR THEIR WORK IN AUTHORING AND PASSING THE NATIONAL DEFENSE EDUCATION ACT OF 1958</w:t>
      </w:r>
    </w:p>
    <w:p w14:paraId="6DFC3E76" w14:textId="77777777" w:rsidR="00FE65E0" w:rsidRDefault="00E31FF7">
      <w:pPr>
        <w:pStyle w:val="normal0"/>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Constitutional Amendment C-05-18: </w:t>
      </w:r>
      <w:r>
        <w:rPr>
          <w:rFonts w:ascii="Times New Roman" w:eastAsia="Times New Roman" w:hAnsi="Times New Roman" w:cs="Times New Roman"/>
          <w:b/>
          <w:sz w:val="24"/>
          <w:szCs w:val="24"/>
        </w:rPr>
        <w:t>A CONSTITUTIONAL AMENDMENT TO ESTABLISH THE OFFICE OF</w:t>
      </w:r>
      <w:r>
        <w:rPr>
          <w:rFonts w:ascii="Times New Roman" w:eastAsia="Times New Roman" w:hAnsi="Times New Roman" w:cs="Times New Roman"/>
          <w:b/>
          <w:sz w:val="24"/>
          <w:szCs w:val="24"/>
        </w:rPr>
        <w:t xml:space="preserve"> THE VICE PRESIDENT FOR DIVERSITY, EQUITY &amp; INCLUSION</w:t>
      </w:r>
    </w:p>
    <w:p w14:paraId="00F534C6" w14:textId="77777777" w:rsidR="00FE65E0" w:rsidRDefault="00E31FF7">
      <w:pPr>
        <w:pStyle w:val="normal0"/>
        <w:spacing w:before="60"/>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F645CD" w14:textId="77777777" w:rsidR="00FE65E0" w:rsidRDefault="00E31FF7">
      <w:pPr>
        <w:pStyle w:val="normal0"/>
        <w:widowControl w:val="0"/>
        <w:numPr>
          <w:ilvl w:val="0"/>
          <w:numId w:val="22"/>
        </w:numPr>
        <w:spacing w:line="240" w:lineRule="auto"/>
        <w:rPr>
          <w:rFonts w:ascii="Times New Roman" w:eastAsia="Times New Roman" w:hAnsi="Times New Roman" w:cs="Times New Roman"/>
          <w:sz w:val="24"/>
          <w:szCs w:val="24"/>
        </w:rPr>
        <w:sectPr w:rsidR="00FE65E0" w:rsidSect="00E31FF7">
          <w:footerReference w:type="default" r:id="rId9"/>
          <w:pgSz w:w="12240" w:h="15840"/>
          <w:pgMar w:top="1440" w:right="1440" w:bottom="1440" w:left="1440" w:header="0" w:footer="720" w:gutter="0"/>
          <w:pgNumType w:start="1"/>
          <w:cols w:space="720"/>
          <w:printerSettings r:id="rId10"/>
        </w:sectPr>
      </w:pPr>
      <w:r>
        <w:rPr>
          <w:rFonts w:ascii="Times New Roman" w:eastAsia="Times New Roman" w:hAnsi="Times New Roman" w:cs="Times New Roman"/>
          <w:sz w:val="24"/>
          <w:szCs w:val="24"/>
        </w:rPr>
        <w:t>Adjourn</w:t>
      </w:r>
    </w:p>
    <w:p w14:paraId="57E0BA51" w14:textId="77777777" w:rsidR="00FE65E0" w:rsidRDefault="00FE65E0">
      <w:pPr>
        <w:pStyle w:val="normal0"/>
        <w:rPr>
          <w:rFonts w:ascii="Times New Roman" w:eastAsia="Times New Roman" w:hAnsi="Times New Roman" w:cs="Times New Roman"/>
          <w:b/>
          <w:sz w:val="24"/>
          <w:szCs w:val="24"/>
        </w:rPr>
      </w:pPr>
    </w:p>
    <w:p w14:paraId="6358897E" w14:textId="77777777" w:rsidR="00FE65E0" w:rsidRDefault="00E31FF7">
      <w:pPr>
        <w:pStyle w:val="normal0"/>
        <w:rPr>
          <w:rFonts w:ascii="Times New Roman" w:eastAsia="Times New Roman" w:hAnsi="Times New Roman" w:cs="Times New Roman"/>
          <w:b/>
          <w:sz w:val="24"/>
          <w:szCs w:val="24"/>
        </w:rPr>
      </w:pPr>
      <w:r>
        <w:br w:type="page"/>
      </w:r>
    </w:p>
    <w:p w14:paraId="569F9F55" w14:textId="77777777" w:rsidR="00FE65E0" w:rsidRDefault="00E31FF7">
      <w:pPr>
        <w:pStyle w:val="normal0"/>
        <w:spacing w:line="43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RESOLUTION R-22-18</w:t>
      </w:r>
    </w:p>
    <w:p w14:paraId="44B063AF" w14:textId="77777777" w:rsidR="00FE65E0" w:rsidRDefault="00E31FF7">
      <w:pPr>
        <w:pStyle w:val="normal0"/>
        <w:spacing w:line="43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University of Alabama</w:t>
      </w:r>
    </w:p>
    <w:p w14:paraId="3DED0851" w14:textId="77777777" w:rsidR="00FE65E0" w:rsidRDefault="00E31FF7">
      <w:pPr>
        <w:pStyle w:val="normal0"/>
        <w:spacing w:line="43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Student Senate 2018-2019</w:t>
      </w:r>
    </w:p>
    <w:p w14:paraId="4964D9CD" w14:textId="77777777" w:rsidR="00FE65E0" w:rsidRDefault="00FE65E0">
      <w:pPr>
        <w:pStyle w:val="normal0"/>
        <w:rPr>
          <w:rFonts w:ascii="Times New Roman" w:eastAsia="Times New Roman" w:hAnsi="Times New Roman" w:cs="Times New Roman"/>
          <w:b/>
          <w:sz w:val="24"/>
          <w:szCs w:val="24"/>
        </w:rPr>
      </w:pPr>
    </w:p>
    <w:p w14:paraId="3D04672A"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Senator Colby Murray</w:t>
      </w:r>
    </w:p>
    <w:p w14:paraId="6CF679FE" w14:textId="77777777" w:rsidR="00FE65E0" w:rsidRDefault="00FE65E0">
      <w:pPr>
        <w:pStyle w:val="normal0"/>
        <w:rPr>
          <w:rFonts w:ascii="Times New Roman" w:eastAsia="Times New Roman" w:hAnsi="Times New Roman" w:cs="Times New Roman"/>
          <w:sz w:val="24"/>
          <w:szCs w:val="24"/>
        </w:rPr>
      </w:pPr>
    </w:p>
    <w:p w14:paraId="46B2E6E8"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Senator Colby Murray</w:t>
      </w:r>
    </w:p>
    <w:p w14:paraId="58511FD5" w14:textId="77777777" w:rsidR="00FE65E0" w:rsidRDefault="00FE65E0">
      <w:pPr>
        <w:pStyle w:val="normal0"/>
        <w:rPr>
          <w:rFonts w:ascii="Times New Roman" w:eastAsia="Times New Roman" w:hAnsi="Times New Roman" w:cs="Times New Roman"/>
          <w:sz w:val="24"/>
          <w:szCs w:val="24"/>
        </w:rPr>
      </w:pPr>
    </w:p>
    <w:p w14:paraId="3B3F0825"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Co-Sponsors: Senator Andrew Townsend, Senator John Martin Weed, Senator Bennett McGehee</w:t>
      </w:r>
    </w:p>
    <w:p w14:paraId="7C283E24" w14:textId="77777777" w:rsidR="00FE65E0" w:rsidRDefault="00FE65E0">
      <w:pPr>
        <w:pStyle w:val="normal0"/>
        <w:rPr>
          <w:rFonts w:ascii="Times New Roman" w:eastAsia="Times New Roman" w:hAnsi="Times New Roman" w:cs="Times New Roman"/>
          <w:sz w:val="24"/>
          <w:szCs w:val="24"/>
        </w:rPr>
      </w:pPr>
    </w:p>
    <w:p w14:paraId="2EE4EEF4"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Endorsed by: Vice President of Student Affairs Clay Martinson</w:t>
      </w:r>
    </w:p>
    <w:p w14:paraId="1FAFD47E" w14:textId="77777777" w:rsidR="00FE65E0" w:rsidRDefault="00FE65E0">
      <w:pPr>
        <w:pStyle w:val="normal0"/>
        <w:rPr>
          <w:rFonts w:ascii="Times New Roman" w:eastAsia="Times New Roman" w:hAnsi="Times New Roman" w:cs="Times New Roman"/>
          <w:sz w:val="24"/>
          <w:szCs w:val="24"/>
        </w:rPr>
      </w:pPr>
    </w:p>
    <w:p w14:paraId="3777B50C" w14:textId="77777777" w:rsidR="00FE65E0" w:rsidRDefault="00E31FF7">
      <w:pPr>
        <w:pStyle w:val="normal0"/>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RESOLUTION COMMENDING AND THANKING C</w:t>
      </w:r>
      <w:r>
        <w:rPr>
          <w:rFonts w:ascii="Times New Roman" w:eastAsia="Times New Roman" w:hAnsi="Times New Roman" w:cs="Times New Roman"/>
          <w:b/>
          <w:sz w:val="24"/>
          <w:szCs w:val="24"/>
        </w:rPr>
        <w:t>ONGRESSMAN CARL ELLIOTT AND SENATOR LISTER HILL FOR THEIR WORK IN AUTHORING AND PASSING THE NATIONAL DEFENSE EDUCATION ACT OF 1958</w:t>
      </w:r>
    </w:p>
    <w:p w14:paraId="06696DF2" w14:textId="77777777" w:rsidR="00FE65E0" w:rsidRDefault="00FE65E0">
      <w:pPr>
        <w:pStyle w:val="normal0"/>
        <w:rPr>
          <w:rFonts w:ascii="Times New Roman" w:eastAsia="Times New Roman" w:hAnsi="Times New Roman" w:cs="Times New Roman"/>
          <w:b/>
          <w:sz w:val="24"/>
          <w:szCs w:val="24"/>
        </w:rPr>
      </w:pPr>
    </w:p>
    <w:p w14:paraId="15AB9590"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Congressman Carl A. Elliott Sr. and Senator Lister J. Hill were graduates of The University of Alabama and The Uni</w:t>
      </w:r>
      <w:r>
        <w:rPr>
          <w:rFonts w:ascii="Times New Roman" w:eastAsia="Times New Roman" w:hAnsi="Times New Roman" w:cs="Times New Roman"/>
          <w:sz w:val="24"/>
          <w:szCs w:val="24"/>
        </w:rPr>
        <w:t>versity of Alabama School of Law</w:t>
      </w:r>
    </w:p>
    <w:p w14:paraId="72957513" w14:textId="77777777" w:rsidR="00FE65E0" w:rsidRDefault="00FE65E0">
      <w:pPr>
        <w:pStyle w:val="normal0"/>
        <w:rPr>
          <w:rFonts w:ascii="Times New Roman" w:eastAsia="Times New Roman" w:hAnsi="Times New Roman" w:cs="Times New Roman"/>
          <w:sz w:val="24"/>
          <w:szCs w:val="24"/>
        </w:rPr>
      </w:pPr>
    </w:p>
    <w:p w14:paraId="6AB949D8"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Congressman Elliott and Senator Hill were both elected to the office of the presidency of the Student Government Association during their time at the Capstone</w:t>
      </w:r>
    </w:p>
    <w:p w14:paraId="6152CBB1" w14:textId="77777777" w:rsidR="00FE65E0" w:rsidRDefault="00FE65E0">
      <w:pPr>
        <w:pStyle w:val="normal0"/>
        <w:rPr>
          <w:rFonts w:ascii="Times New Roman" w:eastAsia="Times New Roman" w:hAnsi="Times New Roman" w:cs="Times New Roman"/>
          <w:sz w:val="24"/>
          <w:szCs w:val="24"/>
        </w:rPr>
      </w:pPr>
    </w:p>
    <w:p w14:paraId="405D388A"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WHEREAS, Congressman Elliott and Senator Hill co-authored the National Defense Education Act (NDEA) of 1958, an act which opened the doors of federal funding to education and established the first student loan program for college students</w:t>
      </w:r>
    </w:p>
    <w:p w14:paraId="534EEDE8" w14:textId="77777777" w:rsidR="00FE65E0" w:rsidRDefault="00FE65E0">
      <w:pPr>
        <w:pStyle w:val="normal0"/>
        <w:rPr>
          <w:rFonts w:ascii="Times New Roman" w:eastAsia="Times New Roman" w:hAnsi="Times New Roman" w:cs="Times New Roman"/>
          <w:sz w:val="24"/>
          <w:szCs w:val="24"/>
        </w:rPr>
      </w:pPr>
    </w:p>
    <w:p w14:paraId="1609CD14" w14:textId="77777777" w:rsidR="00FE65E0" w:rsidRDefault="00E31FF7">
      <w:pPr>
        <w:pStyle w:val="normal0"/>
        <w:spacing w:line="28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Congres</w:t>
      </w:r>
      <w:r>
        <w:rPr>
          <w:rFonts w:ascii="Times New Roman" w:eastAsia="Times New Roman" w:hAnsi="Times New Roman" w:cs="Times New Roman"/>
          <w:sz w:val="24"/>
          <w:szCs w:val="24"/>
        </w:rPr>
        <w:t>sman Elliott also co-authored the Library Services Act of 1956, which provided federal funding for the establishment of public libraries and bookmobiles in rural areas</w:t>
      </w:r>
    </w:p>
    <w:p w14:paraId="110D2C0B" w14:textId="77777777" w:rsidR="00FE65E0" w:rsidRDefault="00FE65E0">
      <w:pPr>
        <w:pStyle w:val="normal0"/>
        <w:rPr>
          <w:rFonts w:ascii="Times New Roman" w:eastAsia="Times New Roman" w:hAnsi="Times New Roman" w:cs="Times New Roman"/>
          <w:sz w:val="24"/>
          <w:szCs w:val="24"/>
        </w:rPr>
      </w:pPr>
    </w:p>
    <w:p w14:paraId="415F692E"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by the time Carl Elliott accepted the inaugural John F. Kennedy Library Found</w:t>
      </w:r>
      <w:r>
        <w:rPr>
          <w:rFonts w:ascii="Times New Roman" w:eastAsia="Times New Roman" w:hAnsi="Times New Roman" w:cs="Times New Roman"/>
          <w:sz w:val="24"/>
          <w:szCs w:val="24"/>
        </w:rPr>
        <w:t>ation Profile in Courage Award in 1990, the National Defense Education Act had been used to finance higher education by more than twenty million students in the United States</w:t>
      </w:r>
    </w:p>
    <w:p w14:paraId="0452D29F" w14:textId="77777777" w:rsidR="00FE65E0" w:rsidRDefault="00FE65E0">
      <w:pPr>
        <w:pStyle w:val="normal0"/>
        <w:rPr>
          <w:rFonts w:ascii="Times New Roman" w:eastAsia="Times New Roman" w:hAnsi="Times New Roman" w:cs="Times New Roman"/>
          <w:sz w:val="24"/>
          <w:szCs w:val="24"/>
        </w:rPr>
      </w:pPr>
    </w:p>
    <w:p w14:paraId="7866C71E"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Congressman Elliott and Senator Hill were committed to bettering the l</w:t>
      </w:r>
      <w:r>
        <w:rPr>
          <w:rFonts w:ascii="Times New Roman" w:eastAsia="Times New Roman" w:hAnsi="Times New Roman" w:cs="Times New Roman"/>
          <w:sz w:val="24"/>
          <w:szCs w:val="24"/>
        </w:rPr>
        <w:t>ives of all Alabamians and Americans, and by co-authoring and shepherding the NDEA to passage extended the possibility of affording a college education to individuals of all races, genders, and socioeconomic statuses</w:t>
      </w:r>
    </w:p>
    <w:p w14:paraId="19F1D44B" w14:textId="77777777" w:rsidR="00FE65E0" w:rsidRDefault="00FE65E0">
      <w:pPr>
        <w:pStyle w:val="normal0"/>
        <w:rPr>
          <w:rFonts w:ascii="Times New Roman" w:eastAsia="Times New Roman" w:hAnsi="Times New Roman" w:cs="Times New Roman"/>
          <w:sz w:val="24"/>
          <w:szCs w:val="24"/>
        </w:rPr>
      </w:pPr>
    </w:p>
    <w:p w14:paraId="6D6A079A"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BE IT RESOLVED</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That The 23</w:t>
      </w:r>
      <w:r>
        <w:rPr>
          <w:rFonts w:ascii="Times New Roman" w:eastAsia="Times New Roman" w:hAnsi="Times New Roman" w:cs="Times New Roman"/>
          <w:sz w:val="24"/>
          <w:szCs w:val="24"/>
          <w:vertAlign w:val="superscript"/>
        </w:rPr>
        <w:t xml:space="preserve">rd </w:t>
      </w:r>
      <w:r>
        <w:rPr>
          <w:rFonts w:ascii="Times New Roman" w:eastAsia="Times New Roman" w:hAnsi="Times New Roman" w:cs="Times New Roman"/>
          <w:sz w:val="24"/>
          <w:szCs w:val="24"/>
        </w:rPr>
        <w:t xml:space="preserve">Senate </w:t>
      </w:r>
      <w:r>
        <w:rPr>
          <w:rFonts w:ascii="Times New Roman" w:eastAsia="Times New Roman" w:hAnsi="Times New Roman" w:cs="Times New Roman"/>
          <w:sz w:val="24"/>
          <w:szCs w:val="24"/>
        </w:rPr>
        <w:t>of the Student Government Association commends and thanks, to the highest degree, Congressman Elliott and Senator Hill for their role in authoring and passing the National Defense Education Act of 1958 and making the possibility of affording a college educ</w:t>
      </w:r>
      <w:r>
        <w:rPr>
          <w:rFonts w:ascii="Times New Roman" w:eastAsia="Times New Roman" w:hAnsi="Times New Roman" w:cs="Times New Roman"/>
          <w:sz w:val="24"/>
          <w:szCs w:val="24"/>
        </w:rPr>
        <w:t>ation a reality for more than twenty million students in the United States</w:t>
      </w:r>
    </w:p>
    <w:p w14:paraId="17B28E4B" w14:textId="77777777" w:rsidR="00FE65E0" w:rsidRDefault="00FE65E0">
      <w:pPr>
        <w:pStyle w:val="normal0"/>
        <w:rPr>
          <w:rFonts w:ascii="Times New Roman" w:eastAsia="Times New Roman" w:hAnsi="Times New Roman" w:cs="Times New Roman"/>
          <w:sz w:val="24"/>
          <w:szCs w:val="24"/>
        </w:rPr>
      </w:pPr>
    </w:p>
    <w:p w14:paraId="380983BA"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BE IT FURTHER RESOLVED</w:t>
      </w:r>
      <w:r>
        <w:rPr>
          <w:rFonts w:ascii="Times New Roman" w:eastAsia="Times New Roman" w:hAnsi="Times New Roman" w:cs="Times New Roman"/>
          <w:sz w:val="24"/>
          <w:szCs w:val="24"/>
        </w:rPr>
        <w:t>, That the Senate of the Student Government Association commends and thanks graduates of the University and members of Congressman Elliott’s staff Dr. Mary A</w:t>
      </w:r>
      <w:r>
        <w:rPr>
          <w:rFonts w:ascii="Times New Roman" w:eastAsia="Times New Roman" w:hAnsi="Times New Roman" w:cs="Times New Roman"/>
          <w:sz w:val="24"/>
          <w:szCs w:val="24"/>
        </w:rPr>
        <w:t>llen Jolley (Hon.) and Mr. Julian Butler, former President of the Student Government Association, for their tireless work in helping to advance both the National Defense Education Act and Congressman Elliott’s vision for a better Alabama and America</w:t>
      </w:r>
    </w:p>
    <w:p w14:paraId="600F3E0D" w14:textId="77777777" w:rsidR="00FE65E0" w:rsidRDefault="00FE65E0">
      <w:pPr>
        <w:pStyle w:val="normal0"/>
        <w:rPr>
          <w:rFonts w:ascii="Times New Roman" w:eastAsia="Times New Roman" w:hAnsi="Times New Roman" w:cs="Times New Roman"/>
          <w:sz w:val="24"/>
          <w:szCs w:val="24"/>
        </w:rPr>
      </w:pPr>
    </w:p>
    <w:p w14:paraId="43CC5D80" w14:textId="77777777" w:rsidR="00FE65E0" w:rsidRDefault="00E31FF7">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BE I</w:t>
      </w:r>
      <w:r>
        <w:rPr>
          <w:rFonts w:ascii="Times New Roman" w:eastAsia="Times New Roman" w:hAnsi="Times New Roman" w:cs="Times New Roman"/>
          <w:i/>
          <w:sz w:val="24"/>
          <w:szCs w:val="24"/>
        </w:rPr>
        <w:t>T FURTHER RESOLVED</w:t>
      </w:r>
      <w:r>
        <w:rPr>
          <w:rFonts w:ascii="Times New Roman" w:eastAsia="Times New Roman" w:hAnsi="Times New Roman" w:cs="Times New Roman"/>
          <w:sz w:val="24"/>
          <w:szCs w:val="24"/>
        </w:rPr>
        <w:t>, That copies of this resolution be sent to the following: Dr. Stuart R. Bell, President of The University of Alabama; J. Price McGiffert Jr., President of the Student Government Association; Dr. Donald Gilstrap, Dean of Libraries; Dr. Ma</w:t>
      </w:r>
      <w:r>
        <w:rPr>
          <w:rFonts w:ascii="Times New Roman" w:eastAsia="Times New Roman" w:hAnsi="Times New Roman" w:cs="Times New Roman"/>
          <w:sz w:val="24"/>
          <w:szCs w:val="24"/>
        </w:rPr>
        <w:t xml:space="preserve">ry Allen Jolley (Hon.); Mr. Julian Butler, former President of the Student Government Association; Mr. Carl A. Elliott III; The Carl Elliott House Museum; The Carl Elliott Regional Library; </w:t>
      </w:r>
      <w:r>
        <w:rPr>
          <w:rFonts w:ascii="Times New Roman" w:eastAsia="Times New Roman" w:hAnsi="Times New Roman" w:cs="Times New Roman"/>
          <w:i/>
          <w:sz w:val="24"/>
          <w:szCs w:val="24"/>
        </w:rPr>
        <w:t xml:space="preserve">The Crimson White Media Group </w:t>
      </w:r>
      <w:r>
        <w:rPr>
          <w:rFonts w:ascii="Times New Roman" w:eastAsia="Times New Roman" w:hAnsi="Times New Roman" w:cs="Times New Roman"/>
          <w:sz w:val="24"/>
          <w:szCs w:val="24"/>
        </w:rPr>
        <w:t>(for informational purposes)</w:t>
      </w:r>
    </w:p>
    <w:p w14:paraId="122BDD1B" w14:textId="77777777" w:rsidR="00FE65E0" w:rsidRDefault="00FE65E0">
      <w:pPr>
        <w:pStyle w:val="normal0"/>
        <w:rPr>
          <w:rFonts w:ascii="Times New Roman" w:eastAsia="Times New Roman" w:hAnsi="Times New Roman" w:cs="Times New Roman"/>
          <w:sz w:val="24"/>
          <w:szCs w:val="24"/>
        </w:rPr>
      </w:pPr>
    </w:p>
    <w:p w14:paraId="37CE13F9" w14:textId="77777777" w:rsidR="00FE65E0" w:rsidRDefault="00FE65E0">
      <w:pPr>
        <w:pStyle w:val="normal0"/>
        <w:rPr>
          <w:rFonts w:ascii="Times New Roman" w:eastAsia="Times New Roman" w:hAnsi="Times New Roman" w:cs="Times New Roman"/>
          <w:sz w:val="24"/>
          <w:szCs w:val="24"/>
        </w:rPr>
      </w:pPr>
    </w:p>
    <w:p w14:paraId="77E11603" w14:textId="77777777" w:rsidR="00FE65E0" w:rsidRDefault="00E31FF7">
      <w:pPr>
        <w:pStyle w:val="normal0"/>
        <w:rPr>
          <w:rFonts w:ascii="Times New Roman" w:eastAsia="Times New Roman" w:hAnsi="Times New Roman" w:cs="Times New Roman"/>
          <w:b/>
          <w:sz w:val="24"/>
          <w:szCs w:val="24"/>
        </w:rPr>
      </w:pPr>
      <w:r>
        <w:br w:type="page"/>
      </w:r>
    </w:p>
    <w:p w14:paraId="11167A23" w14:textId="77777777" w:rsidR="00FE65E0" w:rsidRDefault="00E31FF7">
      <w:pPr>
        <w:pStyle w:val="normal0"/>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w:t>
      </w:r>
      <w:r>
        <w:rPr>
          <w:rFonts w:ascii="Times New Roman" w:eastAsia="Times New Roman" w:hAnsi="Times New Roman" w:cs="Times New Roman"/>
          <w:b/>
          <w:sz w:val="24"/>
          <w:szCs w:val="24"/>
        </w:rPr>
        <w:t>stitutional Amendment C-05-18</w:t>
      </w:r>
    </w:p>
    <w:p w14:paraId="26584CBC" w14:textId="77777777" w:rsidR="00FE65E0" w:rsidRDefault="00E31FF7">
      <w:pPr>
        <w:pStyle w:val="normal0"/>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University of Alabama</w:t>
      </w:r>
    </w:p>
    <w:p w14:paraId="24848EBB" w14:textId="77777777" w:rsidR="00FE65E0" w:rsidRDefault="00E31FF7">
      <w:pPr>
        <w:pStyle w:val="normal0"/>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23rd Student Senate</w:t>
      </w:r>
    </w:p>
    <w:p w14:paraId="0C646BE3" w14:textId="77777777" w:rsidR="00FE65E0" w:rsidRDefault="00E31FF7">
      <w:pPr>
        <w:pStyle w:val="normal0"/>
        <w:spacing w:after="24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CONSTITUTIONAL AMENDMENT TO ESTABLISH THE OFFICE OF THE VICE PRESIDENT FOR DIVERSITY, EQUITY &amp; INCLUSION</w:t>
      </w:r>
    </w:p>
    <w:p w14:paraId="038B8FAD" w14:textId="77777777" w:rsidR="00FE65E0" w:rsidRDefault="00E31FF7">
      <w:pPr>
        <w:pStyle w:val="normal0"/>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w:t>
      </w:r>
      <w:r>
        <w:rPr>
          <w:rFonts w:ascii="Times New Roman" w:eastAsia="Times New Roman" w:hAnsi="Times New Roman" w:cs="Times New Roman"/>
          <w:sz w:val="24"/>
          <w:szCs w:val="24"/>
        </w:rPr>
        <w:t xml:space="preserve">  President, J. Price McGiffert, Jr.; Chief of Staff, Charlie Stei</w:t>
      </w:r>
      <w:r>
        <w:rPr>
          <w:rFonts w:ascii="Times New Roman" w:eastAsia="Times New Roman" w:hAnsi="Times New Roman" w:cs="Times New Roman"/>
          <w:sz w:val="24"/>
          <w:szCs w:val="24"/>
        </w:rPr>
        <w:t>nmetz</w:t>
      </w:r>
    </w:p>
    <w:p w14:paraId="1C1399C5" w14:textId="77777777" w:rsidR="00FE65E0" w:rsidRDefault="00E31FF7">
      <w:pPr>
        <w:pStyle w:val="normal0"/>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Co-Sponsors:</w:t>
      </w:r>
      <w:r>
        <w:rPr>
          <w:rFonts w:ascii="Times New Roman" w:eastAsia="Times New Roman" w:hAnsi="Times New Roman" w:cs="Times New Roman"/>
          <w:sz w:val="24"/>
          <w:szCs w:val="24"/>
        </w:rPr>
        <w:t xml:space="preserve">  Senator, Demarcus Joiner</w:t>
      </w:r>
    </w:p>
    <w:p w14:paraId="36FEDDB4" w14:textId="77777777" w:rsidR="00FE65E0" w:rsidRDefault="00E31FF7">
      <w:pPr>
        <w:pStyle w:val="normal0"/>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Endorsements: </w:t>
      </w:r>
      <w:r>
        <w:rPr>
          <w:rFonts w:ascii="Times New Roman" w:eastAsia="Times New Roman" w:hAnsi="Times New Roman" w:cs="Times New Roman"/>
          <w:sz w:val="24"/>
          <w:szCs w:val="24"/>
        </w:rPr>
        <w:t>Attorney General, Matthew R. Childress; Vice President for Academic Affairs, Ross D’Entremont; Executive Vice President, Lauren Forrest; Chief Advisor to the President, Darious Davis; Chief Impleme</w:t>
      </w:r>
      <w:r>
        <w:rPr>
          <w:rFonts w:ascii="Times New Roman" w:eastAsia="Times New Roman" w:hAnsi="Times New Roman" w:cs="Times New Roman"/>
          <w:sz w:val="24"/>
          <w:szCs w:val="24"/>
        </w:rPr>
        <w:t>ntation Officer, Jay Little;</w:t>
      </w:r>
    </w:p>
    <w:p w14:paraId="6A8C12A3" w14:textId="77777777" w:rsidR="00FE65E0" w:rsidRDefault="00E31FF7">
      <w:pPr>
        <w:pStyle w:val="normal0"/>
        <w:spacing w:after="24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Findings</w:t>
      </w:r>
    </w:p>
    <w:p w14:paraId="1AB3E5A9" w14:textId="77777777" w:rsidR="00FE65E0" w:rsidRDefault="00E31FF7">
      <w:pPr>
        <w:pStyle w:val="normal0"/>
        <w:spacing w:after="240" w:line="46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amendment is to establish the Vice President for Diversity, Equity and Inclusion. There is currently a Director of Diversity, Equity and Inclusion in the Executive Cabinet, but the Student Government Association was established to opera</w:t>
      </w:r>
      <w:r>
        <w:rPr>
          <w:rFonts w:ascii="Times New Roman" w:eastAsia="Times New Roman" w:hAnsi="Times New Roman" w:cs="Times New Roman"/>
          <w:sz w:val="24"/>
          <w:szCs w:val="24"/>
        </w:rPr>
        <w:t>te like the University of Alabama Administration. Therefore, the time has come to create a new Vice President position to reflect the new Vice President for Diversity, Equity and Inclusion that the University of Alabama created on June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 The upda</w:t>
      </w:r>
      <w:r>
        <w:rPr>
          <w:rFonts w:ascii="Times New Roman" w:eastAsia="Times New Roman" w:hAnsi="Times New Roman" w:cs="Times New Roman"/>
          <w:sz w:val="24"/>
          <w:szCs w:val="24"/>
        </w:rPr>
        <w:t>tes were typed in red.</w:t>
      </w:r>
    </w:p>
    <w:p w14:paraId="027E5432" w14:textId="77777777" w:rsidR="00FE65E0" w:rsidRDefault="00E31FF7">
      <w:pPr>
        <w:pStyle w:val="normal0"/>
        <w:spacing w:after="240" w:line="46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also minor updates to the constitution that were included and highlighted in red as well.</w:t>
      </w:r>
    </w:p>
    <w:p w14:paraId="4370C6CC" w14:textId="77777777" w:rsidR="00FE65E0" w:rsidRDefault="00E31FF7">
      <w:pPr>
        <w:pStyle w:val="normal0"/>
        <w:shd w:val="clear" w:color="auto" w:fill="FFFFFF"/>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Constitution and Updates</w:t>
      </w:r>
    </w:p>
    <w:p w14:paraId="588768A3"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C60E9A"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PREAMBLE</w:t>
      </w:r>
    </w:p>
    <w:p w14:paraId="122B1E8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the students of The University of Alabama, in order to preserve and defend the ri</w:t>
      </w:r>
      <w:r>
        <w:rPr>
          <w:rFonts w:ascii="Times New Roman" w:eastAsia="Times New Roman" w:hAnsi="Times New Roman" w:cs="Times New Roman"/>
          <w:sz w:val="24"/>
          <w:szCs w:val="24"/>
        </w:rPr>
        <w:t>ghts and privileges of student self-governance, to guarantee a student voice and involvement in University decisions, to serve the common interests of all students, to train ourselves in democratic government, and to promote citizenship on campus and in th</w:t>
      </w:r>
      <w:r>
        <w:rPr>
          <w:rFonts w:ascii="Times New Roman" w:eastAsia="Times New Roman" w:hAnsi="Times New Roman" w:cs="Times New Roman"/>
          <w:sz w:val="24"/>
          <w:szCs w:val="24"/>
        </w:rPr>
        <w:t>e community, do hereby establish this Constitution of the Student Government Association.</w:t>
      </w:r>
    </w:p>
    <w:p w14:paraId="1B3F3986"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 - NAME OF ORGANIZATION</w:t>
      </w:r>
    </w:p>
    <w:p w14:paraId="638E95A8"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name of this organization shall be the Student Government Association of The University of Alabama, abbreviated hereafter as SGA.</w:t>
      </w:r>
    </w:p>
    <w:p w14:paraId="70102EE9"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 - MEMBERSHIP</w:t>
      </w:r>
    </w:p>
    <w:p w14:paraId="37E49B87"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The membership of this organization shall consist of all currently enrolled students of The University of Alabama.</w:t>
      </w:r>
    </w:p>
    <w:p w14:paraId="582F5FAF"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Qualified members may become justices, senators, executive officers, </w:t>
      </w:r>
      <w:r>
        <w:rPr>
          <w:rFonts w:ascii="Times New Roman" w:eastAsia="Times New Roman" w:hAnsi="Times New Roman" w:cs="Times New Roman"/>
          <w:color w:val="FF0000"/>
          <w:sz w:val="24"/>
          <w:szCs w:val="24"/>
        </w:rPr>
        <w:t xml:space="preserve">first year councilors </w:t>
      </w:r>
      <w:r>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any other appointed office holder.</w:t>
      </w:r>
    </w:p>
    <w:p w14:paraId="2C76AE04" w14:textId="77777777" w:rsidR="00FE65E0" w:rsidRDefault="00E31FF7">
      <w:pPr>
        <w:pStyle w:val="normal0"/>
        <w:numPr>
          <w:ilvl w:val="0"/>
          <w:numId w:val="10"/>
        </w:numPr>
        <w:shd w:val="clear" w:color="auto" w:fill="FFFFFF"/>
        <w:spacing w:line="288"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that hold positions within SGA shall not hold multiple positions within the different branches as identified in Article III, Article IV, and Article VI of this Constitution.</w:t>
      </w:r>
    </w:p>
    <w:p w14:paraId="5FFEA971" w14:textId="77777777" w:rsidR="00FE65E0" w:rsidRDefault="00E31FF7">
      <w:pPr>
        <w:pStyle w:val="normal0"/>
        <w:numPr>
          <w:ilvl w:val="0"/>
          <w:numId w:val="10"/>
        </w:numPr>
        <w:shd w:val="clear" w:color="auto" w:fill="FFFFFF"/>
        <w:spacing w:line="288"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SGA members may also serve on </w:t>
      </w:r>
      <w:r>
        <w:rPr>
          <w:rFonts w:ascii="Times New Roman" w:eastAsia="Times New Roman" w:hAnsi="Times New Roman" w:cs="Times New Roman"/>
          <w:sz w:val="24"/>
          <w:szCs w:val="24"/>
        </w:rPr>
        <w:t>Homecoming Committees and as Directors, with the exception of Executive Homecoming Director, while also serving in another position within the SGA.</w:t>
      </w:r>
    </w:p>
    <w:p w14:paraId="47B733A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Members of this organization shall be entitled to vote in SGA elections.</w:t>
      </w:r>
    </w:p>
    <w:p w14:paraId="5A45AB8A"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In SGA school</w:t>
      </w:r>
      <w:r>
        <w:rPr>
          <w:rFonts w:ascii="Times New Roman" w:eastAsia="Times New Roman" w:hAnsi="Times New Roman" w:cs="Times New Roman"/>
          <w:sz w:val="24"/>
          <w:szCs w:val="24"/>
        </w:rPr>
        <w:t xml:space="preserve"> or college elections, members may vote only for candidates from the school or college in which they are enrolled.</w:t>
      </w:r>
    </w:p>
    <w:p w14:paraId="3DD2C27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7B60AA"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384940"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III - LEGISLATIVE BRANCH</w:t>
      </w:r>
    </w:p>
    <w:p w14:paraId="235F00E1"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Legislative power. All Legislative powers of the SGA shall be vested in the Student Senate, a</w:t>
      </w:r>
      <w:r>
        <w:rPr>
          <w:rFonts w:ascii="Times New Roman" w:eastAsia="Times New Roman" w:hAnsi="Times New Roman" w:cs="Times New Roman"/>
          <w:sz w:val="24"/>
          <w:szCs w:val="24"/>
        </w:rPr>
        <w:t>bbreviated hereafter as Senate.</w:t>
      </w:r>
    </w:p>
    <w:p w14:paraId="0EB18F7C"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Composition. The Senate shall consist of 50 senators. Senators shall be elected from each college as follows:</w:t>
      </w:r>
    </w:p>
    <w:p w14:paraId="4CDA300F" w14:textId="77777777" w:rsidR="00FE65E0" w:rsidRDefault="00E31FF7">
      <w:pPr>
        <w:pStyle w:val="normal0"/>
        <w:numPr>
          <w:ilvl w:val="0"/>
          <w:numId w:val="9"/>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undergraduate Senate seat shall be apportioned to each degree-awarding college based on each full two percent of undergraduate enrollment in that college.</w:t>
      </w:r>
    </w:p>
    <w:p w14:paraId="69728923" w14:textId="77777777" w:rsidR="00FE65E0" w:rsidRDefault="00E31FF7">
      <w:pPr>
        <w:pStyle w:val="normal0"/>
        <w:numPr>
          <w:ilvl w:val="1"/>
          <w:numId w:val="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college containing an undergraduate or graduate population shall have at least two Senate se</w:t>
      </w:r>
      <w:r>
        <w:rPr>
          <w:rFonts w:ascii="Times New Roman" w:eastAsia="Times New Roman" w:hAnsi="Times New Roman" w:cs="Times New Roman"/>
          <w:sz w:val="24"/>
          <w:szCs w:val="24"/>
        </w:rPr>
        <w:t>ats.</w:t>
      </w:r>
    </w:p>
    <w:p w14:paraId="6A03EDD0" w14:textId="77777777" w:rsidR="00FE65E0" w:rsidRDefault="00E31FF7">
      <w:pPr>
        <w:pStyle w:val="normal0"/>
        <w:numPr>
          <w:ilvl w:val="1"/>
          <w:numId w:val="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from each college containing a graduate enrollment shall together be represented by a number of graduate Senate seats apportioned based on each full two percent of graduate enrollment in the University, excluding the Law School.</w:t>
      </w:r>
    </w:p>
    <w:p w14:paraId="33C72632" w14:textId="77777777" w:rsidR="00FE65E0" w:rsidRDefault="00E31FF7">
      <w:pPr>
        <w:pStyle w:val="normal0"/>
        <w:numPr>
          <w:ilvl w:val="1"/>
          <w:numId w:val="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w:t>
      </w:r>
      <w:r>
        <w:rPr>
          <w:rFonts w:ascii="Times New Roman" w:eastAsia="Times New Roman" w:hAnsi="Times New Roman" w:cs="Times New Roman"/>
          <w:sz w:val="24"/>
          <w:szCs w:val="24"/>
        </w:rPr>
        <w:t xml:space="preserve">ents of the Law School shall be represented by a number of law Senate seats apportioned based on each full two percent of enrollment in </w:t>
      </w:r>
      <w:r>
        <w:rPr>
          <w:rFonts w:ascii="Times New Roman" w:eastAsia="Times New Roman" w:hAnsi="Times New Roman" w:cs="Times New Roman"/>
          <w:color w:val="FF0000"/>
          <w:sz w:val="24"/>
          <w:szCs w:val="24"/>
        </w:rPr>
        <w:t xml:space="preserve">The Law School of The University of Alabama and </w:t>
      </w:r>
      <w:r>
        <w:rPr>
          <w:rFonts w:ascii="Times New Roman" w:eastAsia="Times New Roman" w:hAnsi="Times New Roman" w:cs="Times New Roman"/>
          <w:sz w:val="24"/>
          <w:szCs w:val="24"/>
        </w:rPr>
        <w:t>shall have at least two seats.</w:t>
      </w:r>
    </w:p>
    <w:p w14:paraId="7A1119A3" w14:textId="77777777" w:rsidR="00FE65E0" w:rsidRDefault="00E31FF7">
      <w:pPr>
        <w:pStyle w:val="normal0"/>
        <w:numPr>
          <w:ilvl w:val="0"/>
          <w:numId w:val="9"/>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number of Senate seats distributed in accordance with Section 2, subsection A of this Article does not total 50, the remaining seats will be distributed by allocating one additional seat to those colleges coming closest to having an additional two p</w:t>
      </w:r>
      <w:r>
        <w:rPr>
          <w:rFonts w:ascii="Times New Roman" w:eastAsia="Times New Roman" w:hAnsi="Times New Roman" w:cs="Times New Roman"/>
          <w:sz w:val="24"/>
          <w:szCs w:val="24"/>
        </w:rPr>
        <w:t>ercent until the total number of Senate seats allocated is 50.</w:t>
      </w:r>
    </w:p>
    <w:p w14:paraId="7D117B5F"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Eligibility. Eligibility requirements of all candidates intending to run for a position in the Senate must be met prior to filing a statement of candidacy.</w:t>
      </w:r>
    </w:p>
    <w:p w14:paraId="22B6E0C7" w14:textId="77777777" w:rsidR="00FE65E0" w:rsidRDefault="00E31FF7">
      <w:pPr>
        <w:pStyle w:val="normal0"/>
        <w:numPr>
          <w:ilvl w:val="0"/>
          <w:numId w:val="29"/>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Senate shal</w:t>
      </w:r>
      <w:r>
        <w:rPr>
          <w:rFonts w:ascii="Times New Roman" w:eastAsia="Times New Roman" w:hAnsi="Times New Roman" w:cs="Times New Roman"/>
          <w:sz w:val="24"/>
          <w:szCs w:val="24"/>
        </w:rPr>
        <w:t>l be elected from full-time students at The University of Alabama.</w:t>
      </w:r>
    </w:p>
    <w:p w14:paraId="5CD9F01B" w14:textId="77777777" w:rsidR="00FE65E0" w:rsidRDefault="00E31FF7">
      <w:pPr>
        <w:pStyle w:val="normal0"/>
        <w:numPr>
          <w:ilvl w:val="0"/>
          <w:numId w:val="2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for the Senate must be in good academic and disciplinary standing with The University of Alabama and must remain in this status during his or her term unless there are mitigating</w:t>
      </w:r>
      <w:r>
        <w:rPr>
          <w:rFonts w:ascii="Times New Roman" w:eastAsia="Times New Roman" w:hAnsi="Times New Roman" w:cs="Times New Roman"/>
          <w:sz w:val="24"/>
          <w:szCs w:val="24"/>
        </w:rPr>
        <w:t xml:space="preserve"> circumstances in which the student can request a review for an exemption by the Dean of Students who shall assign appropriate sanctions in addition to whatever requirements are already in place by the Office of Student Conduct.</w:t>
      </w:r>
    </w:p>
    <w:p w14:paraId="2FDD3665" w14:textId="77777777" w:rsidR="00FE65E0" w:rsidRDefault="00E31FF7">
      <w:pPr>
        <w:pStyle w:val="normal0"/>
        <w:numPr>
          <w:ilvl w:val="0"/>
          <w:numId w:val="2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undergraduate students </w:t>
      </w:r>
      <w:r>
        <w:rPr>
          <w:rFonts w:ascii="Times New Roman" w:eastAsia="Times New Roman" w:hAnsi="Times New Roman" w:cs="Times New Roman"/>
          <w:sz w:val="24"/>
          <w:szCs w:val="24"/>
        </w:rPr>
        <w:t>seeking a position in the Senate must have a cumulative Grade Point Average (abbreviated hereafter as GPA) from The University of Alabama of not less than 2.30 on a 4.0 scale. Undergraduate candidates must have earned at least 12 (twelve) credit hours in u</w:t>
      </w:r>
      <w:r>
        <w:rPr>
          <w:rFonts w:ascii="Times New Roman" w:eastAsia="Times New Roman" w:hAnsi="Times New Roman" w:cs="Times New Roman"/>
          <w:sz w:val="24"/>
          <w:szCs w:val="24"/>
        </w:rPr>
        <w:t>ndergraduate coursework at The University of Alabama.</w:t>
      </w:r>
    </w:p>
    <w:p w14:paraId="547C7A76" w14:textId="77777777" w:rsidR="00FE65E0" w:rsidRDefault="00E31FF7">
      <w:pPr>
        <w:pStyle w:val="normal0"/>
        <w:numPr>
          <w:ilvl w:val="0"/>
          <w:numId w:val="2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law students seeking a position in the Senate must have an overall cumulative GPA from The University of Alabama of not less than 2.50 on a 4.0 scale and earned at least 10 (ten) credit hours in law</w:t>
      </w:r>
      <w:r>
        <w:rPr>
          <w:rFonts w:ascii="Times New Roman" w:eastAsia="Times New Roman" w:hAnsi="Times New Roman" w:cs="Times New Roman"/>
          <w:sz w:val="24"/>
          <w:szCs w:val="24"/>
        </w:rPr>
        <w:t xml:space="preserve"> school coursework from The University of Alabama.</w:t>
      </w:r>
    </w:p>
    <w:p w14:paraId="4672DC6E" w14:textId="77777777" w:rsidR="00FE65E0" w:rsidRDefault="00E31FF7">
      <w:pPr>
        <w:pStyle w:val="normal0"/>
        <w:numPr>
          <w:ilvl w:val="0"/>
          <w:numId w:val="2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graduate students seeking a position in the Senate must have a cumulative GPA from The University of Alabama of not less than 3.00 on a 4.0 scale. Graduate candidates must have earned at least 9 credit</w:t>
      </w:r>
      <w:r>
        <w:rPr>
          <w:rFonts w:ascii="Times New Roman" w:eastAsia="Times New Roman" w:hAnsi="Times New Roman" w:cs="Times New Roman"/>
          <w:sz w:val="24"/>
          <w:szCs w:val="24"/>
        </w:rPr>
        <w:t xml:space="preserve"> hours in graduate level coursework from The University of Alabama.</w:t>
      </w:r>
    </w:p>
    <w:p w14:paraId="3F7F4074" w14:textId="77777777" w:rsidR="00FE65E0" w:rsidRDefault="00E31FF7">
      <w:pPr>
        <w:pStyle w:val="normal0"/>
        <w:numPr>
          <w:ilvl w:val="0"/>
          <w:numId w:val="29"/>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graduate or law school candidate whose undergraduate degree was earned from The University of Alabama is exempted from the credit hour requirement, provided his or her undergraduate GP</w:t>
      </w:r>
      <w:r>
        <w:rPr>
          <w:rFonts w:ascii="Times New Roman" w:eastAsia="Times New Roman" w:hAnsi="Times New Roman" w:cs="Times New Roman"/>
          <w:sz w:val="24"/>
          <w:szCs w:val="24"/>
        </w:rPr>
        <w:t>A at The University of Alabama was at least 2.30 on a 4.0 scale.</w:t>
      </w:r>
    </w:p>
    <w:p w14:paraId="0FD8697A" w14:textId="77777777" w:rsidR="00FE65E0" w:rsidRDefault="00E31FF7">
      <w:pPr>
        <w:pStyle w:val="normal0"/>
        <w:numPr>
          <w:ilvl w:val="0"/>
          <w:numId w:val="29"/>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elected members of the Senate shall be elected according to the procedures stated in Article IX.</w:t>
      </w:r>
    </w:p>
    <w:p w14:paraId="7C531DCC" w14:textId="77777777" w:rsidR="00FE65E0" w:rsidRDefault="00E31FF7">
      <w:pPr>
        <w:pStyle w:val="normal0"/>
        <w:numPr>
          <w:ilvl w:val="0"/>
          <w:numId w:val="29"/>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listed in this section (Section 3 of Article III), in conjunction with Article IX, Section III, are the only requirements for eligibility in the Legislative Branch of the SGA.</w:t>
      </w:r>
    </w:p>
    <w:p w14:paraId="1BAB08F5" w14:textId="77777777" w:rsidR="00FE65E0" w:rsidRDefault="00FE65E0">
      <w:pPr>
        <w:pStyle w:val="normal0"/>
        <w:rPr>
          <w:rFonts w:ascii="Times New Roman" w:eastAsia="Times New Roman" w:hAnsi="Times New Roman" w:cs="Times New Roman"/>
          <w:sz w:val="24"/>
          <w:szCs w:val="24"/>
        </w:rPr>
      </w:pPr>
    </w:p>
    <w:p w14:paraId="0B835D93"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Vacancies in the Senate. Vacancies in the Senate sh</w:t>
      </w:r>
      <w:r>
        <w:rPr>
          <w:rFonts w:ascii="Times New Roman" w:eastAsia="Times New Roman" w:hAnsi="Times New Roman" w:cs="Times New Roman"/>
          <w:sz w:val="24"/>
          <w:szCs w:val="24"/>
        </w:rPr>
        <w:t>all be elected using the following procedure:</w:t>
      </w:r>
    </w:p>
    <w:p w14:paraId="49A97737" w14:textId="77777777" w:rsidR="00FE65E0" w:rsidRDefault="00E31FF7">
      <w:pPr>
        <w:pStyle w:val="normal0"/>
        <w:numPr>
          <w:ilvl w:val="0"/>
          <w:numId w:val="31"/>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election to fill a vacant Senate seat will be held in the college or school where the vacancy occurred; procedures for voting and identifying the successor senator will be those utilized in regular el</w:t>
      </w:r>
      <w:r>
        <w:rPr>
          <w:rFonts w:ascii="Times New Roman" w:eastAsia="Times New Roman" w:hAnsi="Times New Roman" w:cs="Times New Roman"/>
          <w:sz w:val="24"/>
          <w:szCs w:val="24"/>
        </w:rPr>
        <w:t>ections as specified in Article IX.</w:t>
      </w:r>
    </w:p>
    <w:p w14:paraId="054F5645" w14:textId="77777777" w:rsidR="00FE65E0" w:rsidRDefault="00E31FF7">
      <w:pPr>
        <w:pStyle w:val="normal0"/>
        <w:numPr>
          <w:ilvl w:val="0"/>
          <w:numId w:val="3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Special elections for Senate vacancies will be held every twenty full class days beginning from the first day of the fall semester until forty class days prior to spring SGA elections.</w:t>
      </w:r>
    </w:p>
    <w:p w14:paraId="4FAD4E03" w14:textId="77777777" w:rsidR="00FE65E0" w:rsidRDefault="00E31FF7">
      <w:pPr>
        <w:pStyle w:val="normal0"/>
        <w:numPr>
          <w:ilvl w:val="0"/>
          <w:numId w:val="31"/>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forty class days prior to spring</w:t>
      </w:r>
      <w:r>
        <w:rPr>
          <w:rFonts w:ascii="Times New Roman" w:eastAsia="Times New Roman" w:hAnsi="Times New Roman" w:cs="Times New Roman"/>
          <w:sz w:val="24"/>
          <w:szCs w:val="24"/>
        </w:rPr>
        <w:t xml:space="preserve"> SGA elections, vacant Senate seats will remain unfilled and shall only be filled by candidates that qualify to run in the regular spring SGA election as specified in Article IX.</w:t>
      </w:r>
    </w:p>
    <w:p w14:paraId="4696A4BA"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 xml:space="preserve"> Officers of the Senate. Officers of the Senate shall include the S</w:t>
      </w:r>
      <w:r>
        <w:rPr>
          <w:rFonts w:ascii="Times New Roman" w:eastAsia="Times New Roman" w:hAnsi="Times New Roman" w:cs="Times New Roman"/>
          <w:sz w:val="24"/>
          <w:szCs w:val="24"/>
        </w:rPr>
        <w:t>peaker of the Senate, the Parliamentarian, and the Secretary.</w:t>
      </w:r>
    </w:p>
    <w:p w14:paraId="1C3A5308" w14:textId="77777777" w:rsidR="00FE65E0" w:rsidRDefault="00E31FF7">
      <w:pPr>
        <w:pStyle w:val="normal0"/>
        <w:numPr>
          <w:ilvl w:val="0"/>
          <w:numId w:val="17"/>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Vice President shall preside over the Senate prior to the election of the Speaker of the Senate by the members of the Senate.</w:t>
      </w:r>
    </w:p>
    <w:p w14:paraId="04901D1F"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Vice President shall have no vote except</w:t>
      </w:r>
      <w:r>
        <w:rPr>
          <w:rFonts w:ascii="Times New Roman" w:eastAsia="Times New Roman" w:hAnsi="Times New Roman" w:cs="Times New Roman"/>
          <w:sz w:val="24"/>
          <w:szCs w:val="24"/>
        </w:rPr>
        <w:t xml:space="preserve"> to break a tie.</w:t>
      </w:r>
    </w:p>
    <w:p w14:paraId="27B9DF1E"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Vice President shall serve as the ceremonial leader of the Senate.</w:t>
      </w:r>
    </w:p>
    <w:p w14:paraId="20B145DC" w14:textId="77777777" w:rsidR="00FE65E0" w:rsidRDefault="00E31FF7">
      <w:pPr>
        <w:pStyle w:val="normal0"/>
        <w:numPr>
          <w:ilvl w:val="0"/>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of the Senate shall preside over the Senate immediately upon his or her election during the second session of the Senate.</w:t>
      </w:r>
    </w:p>
    <w:p w14:paraId="4BD1D918"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of the Senat</w:t>
      </w:r>
      <w:r>
        <w:rPr>
          <w:rFonts w:ascii="Times New Roman" w:eastAsia="Times New Roman" w:hAnsi="Times New Roman" w:cs="Times New Roman"/>
          <w:sz w:val="24"/>
          <w:szCs w:val="24"/>
        </w:rPr>
        <w:t>e shall be elected by a majority, fifty percent plus one vote, of the senators.</w:t>
      </w:r>
    </w:p>
    <w:p w14:paraId="4C825532"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of the Senate must have been elected and served a full term as a senator in order to qualify to run as a candidate for Speaker of the Senate. If no senators fulfill</w:t>
      </w:r>
      <w:r>
        <w:rPr>
          <w:rFonts w:ascii="Times New Roman" w:eastAsia="Times New Roman" w:hAnsi="Times New Roman" w:cs="Times New Roman"/>
          <w:sz w:val="24"/>
          <w:szCs w:val="24"/>
        </w:rPr>
        <w:t xml:space="preserve"> this requirement or if only one senator meets this requirement, then any regularly elected senator may run for Speaker of the Senate.</w:t>
      </w:r>
    </w:p>
    <w:p w14:paraId="3F0B3316"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may hold a new election for Speaker of the Senate if three- fifths of the Senate's voting members support a motion of no-confidence in the Senate's leadership.</w:t>
      </w:r>
    </w:p>
    <w:p w14:paraId="2BB39741" w14:textId="77777777" w:rsidR="00FE65E0" w:rsidRDefault="00E31FF7">
      <w:pPr>
        <w:pStyle w:val="normal0"/>
        <w:numPr>
          <w:ilvl w:val="0"/>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Parliamentarian of the Senate shall advise the Senate of all matters of parliamen</w:t>
      </w:r>
      <w:r>
        <w:rPr>
          <w:rFonts w:ascii="Times New Roman" w:eastAsia="Times New Roman" w:hAnsi="Times New Roman" w:cs="Times New Roman"/>
          <w:sz w:val="24"/>
          <w:szCs w:val="24"/>
        </w:rPr>
        <w:t>tary procedure according to the most current edition of Robert's Rules of Order and any rules of order adopted by the Senate. The Parliamentarian may not be a Senator and may have no vote.</w:t>
      </w:r>
    </w:p>
    <w:p w14:paraId="23BE5E4C"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Parliamentarian of the Senate shall be appointed by the Speaker</w:t>
      </w:r>
      <w:r>
        <w:rPr>
          <w:rFonts w:ascii="Times New Roman" w:eastAsia="Times New Roman" w:hAnsi="Times New Roman" w:cs="Times New Roman"/>
          <w:sz w:val="24"/>
          <w:szCs w:val="24"/>
        </w:rPr>
        <w:t xml:space="preserve"> of the Senate.</w:t>
      </w:r>
    </w:p>
    <w:p w14:paraId="5934609A"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shall confirm the appointment of the Parliamentarian by a majority, fifty percent plus one vote of the senators.</w:t>
      </w:r>
    </w:p>
    <w:p w14:paraId="496AC95D" w14:textId="77777777" w:rsidR="00FE65E0" w:rsidRDefault="00E31FF7">
      <w:pPr>
        <w:pStyle w:val="normal0"/>
        <w:numPr>
          <w:ilvl w:val="0"/>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of the Senate shall</w:t>
      </w:r>
    </w:p>
    <w:p w14:paraId="20BBD153"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elected from within the membership of the Senate by a majority vote, fifty perc</w:t>
      </w:r>
      <w:r>
        <w:rPr>
          <w:rFonts w:ascii="Times New Roman" w:eastAsia="Times New Roman" w:hAnsi="Times New Roman" w:cs="Times New Roman"/>
          <w:sz w:val="24"/>
          <w:szCs w:val="24"/>
        </w:rPr>
        <w:t>ent plus one vote, of the Senate.</w:t>
      </w:r>
    </w:p>
    <w:p w14:paraId="605A1D24"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Shall prepare legislation for senators to review.</w:t>
      </w:r>
    </w:p>
    <w:p w14:paraId="7C1CCC8F"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Shall maintain a record of all proceedings of the Senate and attendance of its members.</w:t>
      </w:r>
    </w:p>
    <w:p w14:paraId="77E08C06" w14:textId="77777777" w:rsidR="00FE65E0" w:rsidRDefault="00E31FF7">
      <w:pPr>
        <w:pStyle w:val="normal0"/>
        <w:numPr>
          <w:ilvl w:val="1"/>
          <w:numId w:val="1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receive any petitions regarding the impeachment and removal of any officer of </w:t>
      </w:r>
      <w:r>
        <w:rPr>
          <w:rFonts w:ascii="Times New Roman" w:eastAsia="Times New Roman" w:hAnsi="Times New Roman" w:cs="Times New Roman"/>
          <w:sz w:val="24"/>
          <w:szCs w:val="24"/>
        </w:rPr>
        <w:t>the SGA.</w:t>
      </w:r>
    </w:p>
    <w:p w14:paraId="7C68A89A" w14:textId="77777777" w:rsidR="00FE65E0" w:rsidRDefault="00E31FF7">
      <w:pPr>
        <w:pStyle w:val="normal0"/>
        <w:numPr>
          <w:ilvl w:val="0"/>
          <w:numId w:val="17"/>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Senate shall create administrative staff as seen fit by a majority vote, fifty percent plus one vote, of the Senate.</w:t>
      </w:r>
    </w:p>
    <w:p w14:paraId="561927D6"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Duties of Senators. Senators shall:</w:t>
      </w:r>
    </w:p>
    <w:p w14:paraId="1E1A1B61" w14:textId="77777777" w:rsidR="00FE65E0" w:rsidRDefault="00E31FF7">
      <w:pPr>
        <w:pStyle w:val="normal0"/>
        <w:numPr>
          <w:ilvl w:val="0"/>
          <w:numId w:val="32"/>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the academic and non-academic concerns of the students of The Universit</w:t>
      </w:r>
      <w:r>
        <w:rPr>
          <w:rFonts w:ascii="Times New Roman" w:eastAsia="Times New Roman" w:hAnsi="Times New Roman" w:cs="Times New Roman"/>
          <w:sz w:val="24"/>
          <w:szCs w:val="24"/>
        </w:rPr>
        <w:t>y of Alabama by acting as student representatives.</w:t>
      </w:r>
    </w:p>
    <w:p w14:paraId="6A991B86" w14:textId="77777777" w:rsidR="00FE65E0" w:rsidRDefault="00E31FF7">
      <w:pPr>
        <w:pStyle w:val="normal0"/>
        <w:numPr>
          <w:ilvl w:val="0"/>
          <w:numId w:val="3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themselves accessible and accountable to their constituents.</w:t>
      </w:r>
    </w:p>
    <w:p w14:paraId="0EC1C1DE" w14:textId="77777777" w:rsidR="00FE65E0" w:rsidRDefault="00E31FF7">
      <w:pPr>
        <w:pStyle w:val="normal0"/>
        <w:numPr>
          <w:ilvl w:val="0"/>
          <w:numId w:val="32"/>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regularly scheduled meetings of the Senate unless excused. The SGA Code of Laws shall define the excuse policy.</w:t>
      </w:r>
    </w:p>
    <w:p w14:paraId="3A37217D"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w:t>
      </w:r>
      <w:r>
        <w:rPr>
          <w:rFonts w:ascii="Times New Roman" w:eastAsia="Times New Roman" w:hAnsi="Times New Roman" w:cs="Times New Roman"/>
          <w:sz w:val="24"/>
          <w:szCs w:val="24"/>
        </w:rPr>
        <w:t xml:space="preserve"> Powers and Duties of the Senate. The Senate shall:</w:t>
      </w:r>
    </w:p>
    <w:p w14:paraId="700C88F5" w14:textId="77777777" w:rsidR="00FE65E0" w:rsidRDefault="00E31FF7">
      <w:pPr>
        <w:pStyle w:val="normal0"/>
        <w:numPr>
          <w:ilvl w:val="0"/>
          <w:numId w:val="24"/>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pass legislation on behalf of students of The University of Alabama.</w:t>
      </w:r>
    </w:p>
    <w:p w14:paraId="2BEF02F6"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funding recommendations for student activities and programs as proposed by the Financial Affairs Committee with</w:t>
      </w:r>
      <w:r>
        <w:rPr>
          <w:rFonts w:ascii="Times New Roman" w:eastAsia="Times New Roman" w:hAnsi="Times New Roman" w:cs="Times New Roman"/>
          <w:sz w:val="24"/>
          <w:szCs w:val="24"/>
        </w:rPr>
        <w:t>in the executive branch of the SGA. The Financial Affairs Committee shall be composed as outlined in Article IV, Section 9, subsection D(2)b of this Constitution.</w:t>
      </w:r>
    </w:p>
    <w:p w14:paraId="0B5156D6"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Pass an SGA budget for the fiscal year by no later than September 30th in order for the SGA t</w:t>
      </w:r>
      <w:r>
        <w:rPr>
          <w:rFonts w:ascii="Times New Roman" w:eastAsia="Times New Roman" w:hAnsi="Times New Roman" w:cs="Times New Roman"/>
          <w:sz w:val="24"/>
          <w:szCs w:val="24"/>
        </w:rPr>
        <w:t>o be financed.</w:t>
      </w:r>
    </w:p>
    <w:p w14:paraId="4A7CFD73"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Confirm or reject Executive Council appointments, including Executive Cabinet officials and Executive Council officers appointed to fill vacancies.</w:t>
      </w:r>
    </w:p>
    <w:p w14:paraId="3813F6F9"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officers of the Senate, set the day and time for meetings of the Senate, and establish and enforce an attendance policy for members of the Senate.</w:t>
      </w:r>
    </w:p>
    <w:p w14:paraId="70F69242"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approving the allocation of its members among the colleges and schools of The Unive</w:t>
      </w:r>
      <w:r>
        <w:rPr>
          <w:rFonts w:ascii="Times New Roman" w:eastAsia="Times New Roman" w:hAnsi="Times New Roman" w:cs="Times New Roman"/>
          <w:sz w:val="24"/>
          <w:szCs w:val="24"/>
        </w:rPr>
        <w:t>rsity of Alabama in accordance with this Constitution not later than 45 days prior to the annual SGA elections.</w:t>
      </w:r>
    </w:p>
    <w:p w14:paraId="3E55EC15"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pay scale.</w:t>
      </w:r>
    </w:p>
    <w:p w14:paraId="014EB015"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legislative committees as needed. The Senate shall maintain the following permanent committees: Committee on Ac</w:t>
      </w:r>
      <w:r>
        <w:rPr>
          <w:rFonts w:ascii="Times New Roman" w:eastAsia="Times New Roman" w:hAnsi="Times New Roman" w:cs="Times New Roman"/>
          <w:sz w:val="24"/>
          <w:szCs w:val="24"/>
        </w:rPr>
        <w:t>ademic Affairs, Committee on External Affairs, Committee on Finance, Committee on Student Affairs, Committee on Rule, and Committee on Ethics.</w:t>
      </w:r>
    </w:p>
    <w:p w14:paraId="42C5CFEC" w14:textId="77777777" w:rsidR="00FE65E0" w:rsidRDefault="00E31FF7">
      <w:pPr>
        <w:pStyle w:val="normal0"/>
        <w:numPr>
          <w:ilvl w:val="1"/>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Senators elected by special election shall sit on the committee of the Senator they are replacing.</w:t>
      </w:r>
    </w:p>
    <w:p w14:paraId="39C676B7" w14:textId="77777777" w:rsidR="00FE65E0" w:rsidRDefault="00E31FF7">
      <w:pPr>
        <w:pStyle w:val="normal0"/>
        <w:numPr>
          <w:ilvl w:val="1"/>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chai</w:t>
      </w:r>
      <w:r>
        <w:rPr>
          <w:rFonts w:ascii="Times New Roman" w:eastAsia="Times New Roman" w:hAnsi="Times New Roman" w:cs="Times New Roman"/>
          <w:sz w:val="24"/>
          <w:szCs w:val="24"/>
        </w:rPr>
        <w:t>rs will be selected by a vote within committee.</w:t>
      </w:r>
    </w:p>
    <w:p w14:paraId="0DC51197"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Hold special sessions of the Senate. The Senate shall hold special sessions when deemed necessary by a two-thirds vote of the Senate or when deemed necessary by the SGA President.</w:t>
      </w:r>
    </w:p>
    <w:p w14:paraId="5C408FCA" w14:textId="77777777" w:rsidR="00FE65E0" w:rsidRDefault="00E31FF7">
      <w:pPr>
        <w:pStyle w:val="normal0"/>
        <w:numPr>
          <w:ilvl w:val="0"/>
          <w:numId w:val="2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impeachme</w:t>
      </w:r>
      <w:r>
        <w:rPr>
          <w:rFonts w:ascii="Times New Roman" w:eastAsia="Times New Roman" w:hAnsi="Times New Roman" w:cs="Times New Roman"/>
          <w:sz w:val="24"/>
          <w:szCs w:val="24"/>
        </w:rPr>
        <w:t>nt and removal process as described in Article IX, Section 2, subsection D.</w:t>
      </w:r>
    </w:p>
    <w:p w14:paraId="33D93298" w14:textId="77777777" w:rsidR="00FE65E0" w:rsidRDefault="00E31FF7">
      <w:pPr>
        <w:pStyle w:val="normal0"/>
        <w:numPr>
          <w:ilvl w:val="0"/>
          <w:numId w:val="24"/>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Allocate additional money to meet the needs of individual students and student organizations.</w:t>
      </w:r>
    </w:p>
    <w:p w14:paraId="2E76AE83"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8:</w:t>
      </w:r>
      <w:r>
        <w:rPr>
          <w:rFonts w:ascii="Times New Roman" w:eastAsia="Times New Roman" w:hAnsi="Times New Roman" w:cs="Times New Roman"/>
          <w:sz w:val="24"/>
          <w:szCs w:val="24"/>
        </w:rPr>
        <w:t xml:space="preserve"> Presentation and passage of legislation. Two-thirds of the Senate's voting </w:t>
      </w:r>
      <w:r>
        <w:rPr>
          <w:rFonts w:ascii="Times New Roman" w:eastAsia="Times New Roman" w:hAnsi="Times New Roman" w:cs="Times New Roman"/>
          <w:sz w:val="24"/>
          <w:szCs w:val="24"/>
        </w:rPr>
        <w:t>members shall constitute a quorum to conduct business.</w:t>
      </w:r>
    </w:p>
    <w:p w14:paraId="1A11A166" w14:textId="77777777" w:rsidR="00FE65E0" w:rsidRDefault="00E31FF7">
      <w:pPr>
        <w:pStyle w:val="normal0"/>
        <w:numPr>
          <w:ilvl w:val="0"/>
          <w:numId w:val="7"/>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legislation of the Senate shall be categorized as follows:</w:t>
      </w:r>
    </w:p>
    <w:p w14:paraId="3169764F" w14:textId="77777777" w:rsidR="00FE65E0" w:rsidRDefault="00E31FF7">
      <w:pPr>
        <w:pStyle w:val="normal0"/>
        <w:numPr>
          <w:ilvl w:val="1"/>
          <w:numId w:val="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Acts of Senate: Acts which authorize or mandate the Executive Branch to begin a new SGA program, project or initiative that requires SGA budget allocations. All Acts of Senate are subject to presidential veto as outlined in Article IV, Section 5, subsectio</w:t>
      </w:r>
      <w:r>
        <w:rPr>
          <w:rFonts w:ascii="Times New Roman" w:eastAsia="Times New Roman" w:hAnsi="Times New Roman" w:cs="Times New Roman"/>
          <w:sz w:val="24"/>
          <w:szCs w:val="24"/>
        </w:rPr>
        <w:t>n J.</w:t>
      </w:r>
    </w:p>
    <w:p w14:paraId="35EC8DA4" w14:textId="77777777" w:rsidR="00FE65E0" w:rsidRDefault="00E31FF7">
      <w:pPr>
        <w:pStyle w:val="normal0"/>
        <w:numPr>
          <w:ilvl w:val="1"/>
          <w:numId w:val="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Bills of Law: The SGA Budget and amendments to the SGA Code of Laws. All Bills of Law are subject to presidential veto as outlined in Article IV, Section 5, subsection J.</w:t>
      </w:r>
    </w:p>
    <w:p w14:paraId="4F02975B" w14:textId="77777777" w:rsidR="00FE65E0" w:rsidRDefault="00E31FF7">
      <w:pPr>
        <w:pStyle w:val="normal0"/>
        <w:numPr>
          <w:ilvl w:val="1"/>
          <w:numId w:val="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Resolutions: Expressions of sentiment of the Senate, which are not subject to pr</w:t>
      </w:r>
      <w:r>
        <w:rPr>
          <w:rFonts w:ascii="Times New Roman" w:eastAsia="Times New Roman" w:hAnsi="Times New Roman" w:cs="Times New Roman"/>
          <w:sz w:val="24"/>
          <w:szCs w:val="24"/>
        </w:rPr>
        <w:t>esidential veto outlined in Article IV, Section 5, subsection J(3).</w:t>
      </w:r>
    </w:p>
    <w:p w14:paraId="3175628A" w14:textId="77777777" w:rsidR="00FE65E0" w:rsidRDefault="00E31FF7">
      <w:pPr>
        <w:pStyle w:val="normal0"/>
        <w:numPr>
          <w:ilvl w:val="0"/>
          <w:numId w:val="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Acts of Senate and Bills of Law which pass the Senate by a majority vote (fifty percent plus one vote) of senators present shall be presented to the SGA President.</w:t>
      </w:r>
    </w:p>
    <w:p w14:paraId="7F5211DC" w14:textId="77777777" w:rsidR="00FE65E0" w:rsidRDefault="00E31FF7">
      <w:pPr>
        <w:pStyle w:val="normal0"/>
        <w:numPr>
          <w:ilvl w:val="1"/>
          <w:numId w:val="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President approve</w:t>
      </w:r>
      <w:r>
        <w:rPr>
          <w:rFonts w:ascii="Times New Roman" w:eastAsia="Times New Roman" w:hAnsi="Times New Roman" w:cs="Times New Roman"/>
          <w:sz w:val="24"/>
          <w:szCs w:val="24"/>
        </w:rPr>
        <w:t>s, the President shall sign the Act of Senate or Bill of Law.</w:t>
      </w:r>
    </w:p>
    <w:p w14:paraId="0A841AF0" w14:textId="77777777" w:rsidR="00FE65E0" w:rsidRDefault="00E31FF7">
      <w:pPr>
        <w:pStyle w:val="normal0"/>
        <w:numPr>
          <w:ilvl w:val="1"/>
          <w:numId w:val="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President does not approve, he or she has the right to either veto within five full class days of receipt and submit such a veto to the Secretary of the Senate, accompanied by a written e</w:t>
      </w:r>
      <w:r>
        <w:rPr>
          <w:rFonts w:ascii="Times New Roman" w:eastAsia="Times New Roman" w:hAnsi="Times New Roman" w:cs="Times New Roman"/>
          <w:sz w:val="24"/>
          <w:szCs w:val="24"/>
        </w:rPr>
        <w:t>xplanation for the decision, or choose not to sign the act or bill. Choosing not to sign the Act of Senate or Bill of Law is not a veto.</w:t>
      </w:r>
    </w:p>
    <w:p w14:paraId="090A1FF7" w14:textId="77777777" w:rsidR="00FE65E0" w:rsidRDefault="00E31FF7">
      <w:pPr>
        <w:pStyle w:val="normal0"/>
        <w:numPr>
          <w:ilvl w:val="1"/>
          <w:numId w:val="7"/>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may reconsider vetoed Act of Senate or Bills of Law. After reconsideration, the Senate may override the Pres</w:t>
      </w:r>
      <w:r>
        <w:rPr>
          <w:rFonts w:ascii="Times New Roman" w:eastAsia="Times New Roman" w:hAnsi="Times New Roman" w:cs="Times New Roman"/>
          <w:sz w:val="24"/>
          <w:szCs w:val="24"/>
        </w:rPr>
        <w:t>ident's veto by a two-thirds vote of those members of the Senate who are present and voting. After five full class days following the President's initial receipt of the Act of Senate or Bill of Law, it will be considered passed with or without the Presiden</w:t>
      </w:r>
      <w:r>
        <w:rPr>
          <w:rFonts w:ascii="Times New Roman" w:eastAsia="Times New Roman" w:hAnsi="Times New Roman" w:cs="Times New Roman"/>
          <w:sz w:val="24"/>
          <w:szCs w:val="24"/>
        </w:rPr>
        <w:t>t's signature.</w:t>
      </w:r>
    </w:p>
    <w:p w14:paraId="6478F1BD"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 - EXECUTIVE BRANCH</w:t>
      </w:r>
    </w:p>
    <w:p w14:paraId="0EDEC38B"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Executive power. All executive powers of the SGA shall be vested in the Executive Council.</w:t>
      </w:r>
    </w:p>
    <w:p w14:paraId="130063D8"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Composition. The Executive Council shall be composed of the elected offices of President, Executiv</w:t>
      </w:r>
      <w:r>
        <w:rPr>
          <w:rFonts w:ascii="Times New Roman" w:eastAsia="Times New Roman" w:hAnsi="Times New Roman" w:cs="Times New Roman"/>
          <w:sz w:val="24"/>
          <w:szCs w:val="24"/>
        </w:rPr>
        <w:t xml:space="preserve">e Vice President, Executive Secretary, Vice President for Academic Affairs, Vice President for External Affairs, Vice President for Student Affairs, </w:t>
      </w:r>
      <w:r>
        <w:rPr>
          <w:rFonts w:ascii="Times New Roman" w:eastAsia="Times New Roman" w:hAnsi="Times New Roman" w:cs="Times New Roman"/>
          <w:color w:val="FF0000"/>
          <w:sz w:val="24"/>
          <w:szCs w:val="24"/>
        </w:rPr>
        <w:t>Vice President for Diversity, Equity and Inclusion</w:t>
      </w:r>
      <w:r>
        <w:rPr>
          <w:rFonts w:ascii="Times New Roman" w:eastAsia="Times New Roman" w:hAnsi="Times New Roman" w:cs="Times New Roman"/>
          <w:sz w:val="24"/>
          <w:szCs w:val="24"/>
        </w:rPr>
        <w:t>, and Vice President for Financial Affairs. The Executive</w:t>
      </w:r>
      <w:r>
        <w:rPr>
          <w:rFonts w:ascii="Times New Roman" w:eastAsia="Times New Roman" w:hAnsi="Times New Roman" w:cs="Times New Roman"/>
          <w:sz w:val="24"/>
          <w:szCs w:val="24"/>
        </w:rPr>
        <w:t xml:space="preserve"> Council shall also include an appointed Chief of Staff.</w:t>
      </w:r>
    </w:p>
    <w:p w14:paraId="11031FBA"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Eligibility. Eligibility requirements of all candidates intending to run for an executive office must be met prior to the election day.</w:t>
      </w:r>
    </w:p>
    <w:p w14:paraId="3FE4D645" w14:textId="77777777" w:rsidR="00FE65E0" w:rsidRDefault="00E31FF7">
      <w:pPr>
        <w:pStyle w:val="normal0"/>
        <w:numPr>
          <w:ilvl w:val="0"/>
          <w:numId w:val="16"/>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Members of the student executive branch shall be ele</w:t>
      </w:r>
      <w:r>
        <w:rPr>
          <w:rFonts w:ascii="Times New Roman" w:eastAsia="Times New Roman" w:hAnsi="Times New Roman" w:cs="Times New Roman"/>
          <w:sz w:val="24"/>
          <w:szCs w:val="24"/>
        </w:rPr>
        <w:t>cted or appointed, as outlined in this Constitution or as outlined in the Code of Laws, from full-time students at The University of Alabama.</w:t>
      </w:r>
    </w:p>
    <w:p w14:paraId="48FCFBA5" w14:textId="77777777" w:rsidR="00FE65E0" w:rsidRDefault="00E31FF7">
      <w:pPr>
        <w:pStyle w:val="normal0"/>
        <w:numPr>
          <w:ilvl w:val="0"/>
          <w:numId w:val="1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undergraduate students seeking an Executive Office must have an overall GPA from The University of Alabama of </w:t>
      </w:r>
      <w:r>
        <w:rPr>
          <w:rFonts w:ascii="Times New Roman" w:eastAsia="Times New Roman" w:hAnsi="Times New Roman" w:cs="Times New Roman"/>
          <w:sz w:val="24"/>
          <w:szCs w:val="24"/>
        </w:rPr>
        <w:t>not less than 2.30 on a 4.0 scale. Undergraduate candidates must have earned at least 36 credit hours with at least 12 of them from The University of Alabama.</w:t>
      </w:r>
    </w:p>
    <w:p w14:paraId="2C4EB5F8" w14:textId="77777777" w:rsidR="00FE65E0" w:rsidRDefault="00E31FF7">
      <w:pPr>
        <w:pStyle w:val="normal0"/>
        <w:numPr>
          <w:ilvl w:val="1"/>
          <w:numId w:val="1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for Executive Vice-President must be rising seniors with undergraduate graduation scheduled during the academic year of the conclusion of their term of office.</w:t>
      </w:r>
    </w:p>
    <w:p w14:paraId="62A7BA71" w14:textId="77777777" w:rsidR="00FE65E0" w:rsidRDefault="00E31FF7">
      <w:pPr>
        <w:pStyle w:val="normal0"/>
        <w:numPr>
          <w:ilvl w:val="1"/>
          <w:numId w:val="1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elected Executive Vice-President that fails to graduate at the end of their term o</w:t>
      </w:r>
      <w:r>
        <w:rPr>
          <w:rFonts w:ascii="Times New Roman" w:eastAsia="Times New Roman" w:hAnsi="Times New Roman" w:cs="Times New Roman"/>
          <w:sz w:val="24"/>
          <w:szCs w:val="24"/>
        </w:rPr>
        <w:t>f office will be ineligible from running or serving in another executive office.</w:t>
      </w:r>
    </w:p>
    <w:p w14:paraId="57A8689A" w14:textId="77777777" w:rsidR="00FE65E0" w:rsidRDefault="00E31FF7">
      <w:pPr>
        <w:pStyle w:val="normal0"/>
        <w:numPr>
          <w:ilvl w:val="1"/>
          <w:numId w:val="1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Candidates for Vice President for Diversity, Equity and Inclusion must have demonstrated interest in matters pertaining to Diversity, Equity and Inclusion for the campus commu</w:t>
      </w:r>
      <w:r>
        <w:rPr>
          <w:rFonts w:ascii="Times New Roman" w:eastAsia="Times New Roman" w:hAnsi="Times New Roman" w:cs="Times New Roman"/>
          <w:color w:val="FF0000"/>
          <w:sz w:val="24"/>
          <w:szCs w:val="24"/>
        </w:rPr>
        <w:t>nity as a whole.</w:t>
      </w:r>
    </w:p>
    <w:p w14:paraId="72C1B6D5" w14:textId="77777777" w:rsidR="00FE65E0" w:rsidRDefault="00E31FF7">
      <w:pPr>
        <w:pStyle w:val="normal0"/>
        <w:numPr>
          <w:ilvl w:val="0"/>
          <w:numId w:val="1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law students seeking an executive office must have a cumulative overall GPA from The University of Alabama of not less than 2.50 on a 4.0 scale and earned at least 12 credits from The University of Alabama.</w:t>
      </w:r>
    </w:p>
    <w:p w14:paraId="0C8FEFE2" w14:textId="77777777" w:rsidR="00FE65E0" w:rsidRDefault="00E31FF7">
      <w:pPr>
        <w:pStyle w:val="normal0"/>
        <w:numPr>
          <w:ilvl w:val="0"/>
          <w:numId w:val="1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graduate students seekin</w:t>
      </w:r>
      <w:r>
        <w:rPr>
          <w:rFonts w:ascii="Times New Roman" w:eastAsia="Times New Roman" w:hAnsi="Times New Roman" w:cs="Times New Roman"/>
          <w:sz w:val="24"/>
          <w:szCs w:val="24"/>
        </w:rPr>
        <w:t>g an executive office must have an overall GPA from The University of Alabama of not less than 3.00 on a 4.0 scale. Graduate candidates must have earned at least 9 credit hours from The University of Alabama.</w:t>
      </w:r>
    </w:p>
    <w:p w14:paraId="08F2772A" w14:textId="77777777" w:rsidR="00FE65E0" w:rsidRDefault="00E31FF7">
      <w:pPr>
        <w:pStyle w:val="normal0"/>
        <w:numPr>
          <w:ilvl w:val="0"/>
          <w:numId w:val="1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graduate or law school candidate whose unde</w:t>
      </w:r>
      <w:r>
        <w:rPr>
          <w:rFonts w:ascii="Times New Roman" w:eastAsia="Times New Roman" w:hAnsi="Times New Roman" w:cs="Times New Roman"/>
          <w:sz w:val="24"/>
          <w:szCs w:val="24"/>
        </w:rPr>
        <w:t>rgraduate degree was earned from The University of Alabama is exempted from the credit hour requirement, provided his or her undergraduate GPA at The University of Alabama was at least 2.30 on a 4.0 scale and he or she currently has the appropriate graduat</w:t>
      </w:r>
      <w:r>
        <w:rPr>
          <w:rFonts w:ascii="Times New Roman" w:eastAsia="Times New Roman" w:hAnsi="Times New Roman" w:cs="Times New Roman"/>
          <w:sz w:val="24"/>
          <w:szCs w:val="24"/>
        </w:rPr>
        <w:t>e or law school GPA. If elected, an SGA executive officer must earn a minimum GPA equal to his or her qualifying GPA each semester he or she is in office.</w:t>
      </w:r>
    </w:p>
    <w:p w14:paraId="58D2335D" w14:textId="77777777" w:rsidR="00FE65E0" w:rsidRDefault="00E31FF7">
      <w:pPr>
        <w:pStyle w:val="normal0"/>
        <w:numPr>
          <w:ilvl w:val="0"/>
          <w:numId w:val="16"/>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elected members of the executive branch shall be elected according to the procedures stated in Ar</w:t>
      </w:r>
      <w:r>
        <w:rPr>
          <w:rFonts w:ascii="Times New Roman" w:eastAsia="Times New Roman" w:hAnsi="Times New Roman" w:cs="Times New Roman"/>
          <w:sz w:val="24"/>
          <w:szCs w:val="24"/>
        </w:rPr>
        <w:t>ticle IX.</w:t>
      </w:r>
    </w:p>
    <w:p w14:paraId="13095DF7"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Vacancies. In case of any vacancies which may occur in the executive branch of the SGA, the Executive Council shall nominate a qualified candidate to fill the vacancy. Vacancies in elected offices and members of the Executive Cabinet s</w:t>
      </w:r>
      <w:r>
        <w:rPr>
          <w:rFonts w:ascii="Times New Roman" w:eastAsia="Times New Roman" w:hAnsi="Times New Roman" w:cs="Times New Roman"/>
          <w:sz w:val="24"/>
          <w:szCs w:val="24"/>
        </w:rPr>
        <w:t>hall be approved by a majority vote, fifty percent plus one vote, of the Senate. The following procedure shall be used for appointment:</w:t>
      </w:r>
    </w:p>
    <w:p w14:paraId="696684C6" w14:textId="77777777" w:rsidR="00FE65E0" w:rsidRDefault="00E31FF7">
      <w:pPr>
        <w:pStyle w:val="normal0"/>
        <w:numPr>
          <w:ilvl w:val="0"/>
          <w:numId w:val="3"/>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applications shall be made available to all students at least ten full class days before the qualifications review p</w:t>
      </w:r>
      <w:r>
        <w:rPr>
          <w:rFonts w:ascii="Times New Roman" w:eastAsia="Times New Roman" w:hAnsi="Times New Roman" w:cs="Times New Roman"/>
          <w:sz w:val="24"/>
          <w:szCs w:val="24"/>
        </w:rPr>
        <w:t>rocess is to begin.</w:t>
      </w:r>
    </w:p>
    <w:p w14:paraId="1D009B0A" w14:textId="77777777" w:rsidR="00FE65E0" w:rsidRDefault="00E31FF7">
      <w:pPr>
        <w:pStyle w:val="normal0"/>
        <w:numPr>
          <w:ilvl w:val="0"/>
          <w:numId w:val="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qualifications review for executive officers shall be held by the Executive Council.</w:t>
      </w:r>
    </w:p>
    <w:p w14:paraId="3B4892D1" w14:textId="77777777" w:rsidR="00FE65E0" w:rsidRDefault="00E31FF7">
      <w:pPr>
        <w:pStyle w:val="normal0"/>
        <w:numPr>
          <w:ilvl w:val="0"/>
          <w:numId w:val="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Interviews of qualified candidates must be held by the appropriate executive branch official.</w:t>
      </w:r>
    </w:p>
    <w:p w14:paraId="6A354100" w14:textId="77777777" w:rsidR="00FE65E0" w:rsidRDefault="00E31FF7">
      <w:pPr>
        <w:pStyle w:val="normal0"/>
        <w:numPr>
          <w:ilvl w:val="0"/>
          <w:numId w:val="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shall be made and presented to the Senate for approval within ten full class days of the qualifications review and interview process.</w:t>
      </w:r>
    </w:p>
    <w:p w14:paraId="180B9E7B" w14:textId="77777777" w:rsidR="00FE65E0" w:rsidRDefault="00E31FF7">
      <w:pPr>
        <w:pStyle w:val="normal0"/>
        <w:numPr>
          <w:ilvl w:val="0"/>
          <w:numId w:val="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the President and the Executive Vice President, the line of succession shall be Speaker o</w:t>
      </w:r>
      <w:r>
        <w:rPr>
          <w:rFonts w:ascii="Times New Roman" w:eastAsia="Times New Roman" w:hAnsi="Times New Roman" w:cs="Times New Roman"/>
          <w:sz w:val="24"/>
          <w:szCs w:val="24"/>
        </w:rPr>
        <w:t>f Senate, Vice President for Financial Affairs, Vice President for Student Affairs, Vice President of Academic Affairs,</w:t>
      </w:r>
      <w:r>
        <w:rPr>
          <w:rFonts w:ascii="Times New Roman" w:eastAsia="Times New Roman" w:hAnsi="Times New Roman" w:cs="Times New Roman"/>
          <w:color w:val="FF0000"/>
          <w:sz w:val="24"/>
          <w:szCs w:val="24"/>
        </w:rPr>
        <w:t xml:space="preserve"> Vice President for External Affairs, Vice President for Diversity, Equity and Inclusion, </w:t>
      </w:r>
      <w:r>
        <w:rPr>
          <w:rFonts w:ascii="Times New Roman" w:eastAsia="Times New Roman" w:hAnsi="Times New Roman" w:cs="Times New Roman"/>
          <w:sz w:val="24"/>
          <w:szCs w:val="24"/>
        </w:rPr>
        <w:t>and Executive Secretary.</w:t>
      </w:r>
    </w:p>
    <w:p w14:paraId="10CB835E" w14:textId="77777777" w:rsidR="00FE65E0" w:rsidRDefault="00E31FF7">
      <w:pPr>
        <w:pStyle w:val="normal0"/>
        <w:numPr>
          <w:ilvl w:val="0"/>
          <w:numId w:val="3"/>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new president toge</w:t>
      </w:r>
      <w:r>
        <w:rPr>
          <w:rFonts w:ascii="Times New Roman" w:eastAsia="Times New Roman" w:hAnsi="Times New Roman" w:cs="Times New Roman"/>
          <w:sz w:val="24"/>
          <w:szCs w:val="24"/>
        </w:rPr>
        <w:t>ther with the remaining officers of the Executive Council will interview and appoint individuals to fill any remaining vacant Executive Council positions in accordance with Article IV, Section 4,</w:t>
      </w:r>
      <w:r>
        <w:rPr>
          <w:rFonts w:ascii="Times New Roman" w:eastAsia="Times New Roman" w:hAnsi="Times New Roman" w:cs="Times New Roman"/>
          <w:color w:val="FF0000"/>
          <w:sz w:val="24"/>
          <w:szCs w:val="24"/>
        </w:rPr>
        <w:t xml:space="preserve"> Subsections </w:t>
      </w:r>
      <w:r>
        <w:rPr>
          <w:rFonts w:ascii="Times New Roman" w:eastAsia="Times New Roman" w:hAnsi="Times New Roman" w:cs="Times New Roman"/>
          <w:sz w:val="24"/>
          <w:szCs w:val="24"/>
        </w:rPr>
        <w:t>A-D.</w:t>
      </w:r>
    </w:p>
    <w:p w14:paraId="6A7B66D7"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 xml:space="preserve"> Executive Powers and Duties of the President. The President of the Student Government Association shall:</w:t>
      </w:r>
    </w:p>
    <w:p w14:paraId="1B254111" w14:textId="77777777" w:rsidR="00FE65E0" w:rsidRDefault="00E31FF7">
      <w:pPr>
        <w:pStyle w:val="normal0"/>
        <w:numPr>
          <w:ilvl w:val="0"/>
          <w:numId w:val="21"/>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 the SGA in achieving the objectives of this Constitution.</w:t>
      </w:r>
    </w:p>
    <w:p w14:paraId="7F3DDF6C"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chairperson of the Executive Council.</w:t>
      </w:r>
    </w:p>
    <w:p w14:paraId="03B11F8F"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Appoint the Chief of Staff within ten fu</w:t>
      </w:r>
      <w:r>
        <w:rPr>
          <w:rFonts w:ascii="Times New Roman" w:eastAsia="Times New Roman" w:hAnsi="Times New Roman" w:cs="Times New Roman"/>
          <w:sz w:val="24"/>
          <w:szCs w:val="24"/>
        </w:rPr>
        <w:t>ll class days of the beginning of his or her term of office.</w:t>
      </w:r>
    </w:p>
    <w:p w14:paraId="3D146506"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Senate, in writing, of any vacancies which may occur in the Executive Council or Executive Cabinet, within ten full class days of receiving notice of such vacancy. If the Senate by its</w:t>
      </w:r>
      <w:r>
        <w:rPr>
          <w:rFonts w:ascii="Times New Roman" w:eastAsia="Times New Roman" w:hAnsi="Times New Roman" w:cs="Times New Roman"/>
          <w:sz w:val="24"/>
          <w:szCs w:val="24"/>
        </w:rPr>
        <w:t xml:space="preserve"> adjournment prevents such notice, the notice shall be given at the first meeting of the Senate after its adjournment.</w:t>
      </w:r>
    </w:p>
    <w:p w14:paraId="52747A3C"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Call special sessions of the Senate when deemed necessary.</w:t>
      </w:r>
    </w:p>
    <w:p w14:paraId="59822E94"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Reappoint any appointed officials of the executive branch who serve at the wil</w:t>
      </w:r>
      <w:r>
        <w:rPr>
          <w:rFonts w:ascii="Times New Roman" w:eastAsia="Times New Roman" w:hAnsi="Times New Roman" w:cs="Times New Roman"/>
          <w:sz w:val="24"/>
          <w:szCs w:val="24"/>
        </w:rPr>
        <w:t>l of the President according to the provisions of Article IV, Section 4.</w:t>
      </w:r>
    </w:p>
    <w:p w14:paraId="7241DB59"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 new committees as needed and assign them to the appropriate executive branch officials.</w:t>
      </w:r>
    </w:p>
    <w:p w14:paraId="6388E1A3"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member or an ex-officio member of all executive committees.</w:t>
      </w:r>
    </w:p>
    <w:p w14:paraId="1545113F"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 the "State </w:t>
      </w:r>
      <w:r>
        <w:rPr>
          <w:rFonts w:ascii="Times New Roman" w:eastAsia="Times New Roman" w:hAnsi="Times New Roman" w:cs="Times New Roman"/>
          <w:sz w:val="24"/>
          <w:szCs w:val="24"/>
        </w:rPr>
        <w:t>of the School Address" each semester.</w:t>
      </w:r>
    </w:p>
    <w:p w14:paraId="15B34800"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Possess a limited veto power.</w:t>
      </w:r>
    </w:p>
    <w:p w14:paraId="19DDDEA0" w14:textId="77777777" w:rsidR="00FE65E0" w:rsidRDefault="00E31FF7">
      <w:pPr>
        <w:pStyle w:val="normal0"/>
        <w:numPr>
          <w:ilvl w:val="1"/>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SGA President shall exercise veto power as he or she sees fit over all Acts of Senate and Bills of Law passed by the Senate.</w:t>
      </w:r>
    </w:p>
    <w:p w14:paraId="6FB2638F" w14:textId="77777777" w:rsidR="00FE65E0" w:rsidRDefault="00E31FF7">
      <w:pPr>
        <w:pStyle w:val="normal0"/>
        <w:numPr>
          <w:ilvl w:val="2"/>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veto of Acts of Senate and Bills of Law must be done with</w:t>
      </w:r>
      <w:r>
        <w:rPr>
          <w:rFonts w:ascii="Times New Roman" w:eastAsia="Times New Roman" w:hAnsi="Times New Roman" w:cs="Times New Roman"/>
          <w:sz w:val="24"/>
          <w:szCs w:val="24"/>
        </w:rPr>
        <w:t>in five full class days after the President's receipt of said legislation.</w:t>
      </w:r>
    </w:p>
    <w:p w14:paraId="29A25113" w14:textId="77777777" w:rsidR="00FE65E0" w:rsidRDefault="00E31FF7">
      <w:pPr>
        <w:pStyle w:val="normal0"/>
        <w:numPr>
          <w:ilvl w:val="2"/>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five full class days following the President's initial receipt, all Acts of Senate and Bills of Laws will be considered passed with or without the President's signature unless</w:t>
      </w:r>
      <w:r>
        <w:rPr>
          <w:rFonts w:ascii="Times New Roman" w:eastAsia="Times New Roman" w:hAnsi="Times New Roman" w:cs="Times New Roman"/>
          <w:sz w:val="24"/>
          <w:szCs w:val="24"/>
        </w:rPr>
        <w:t xml:space="preserve"> vetoed.</w:t>
      </w:r>
    </w:p>
    <w:p w14:paraId="530CFD93" w14:textId="77777777" w:rsidR="00FE65E0" w:rsidRDefault="00E31FF7">
      <w:pPr>
        <w:pStyle w:val="normal0"/>
        <w:numPr>
          <w:ilvl w:val="1"/>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SGA President shall not possess the right to exercise a line-item veto over all Acts of Senate and Bills of Law passed by the Senate.</w:t>
      </w:r>
    </w:p>
    <w:p w14:paraId="3468C8AB" w14:textId="77777777" w:rsidR="00FE65E0" w:rsidRDefault="00E31FF7">
      <w:pPr>
        <w:pStyle w:val="normal0"/>
        <w:numPr>
          <w:ilvl w:val="1"/>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SGA President shall not possess the right to exercise a veto or line-item veto on Resolutions passed by t</w:t>
      </w:r>
      <w:r>
        <w:rPr>
          <w:rFonts w:ascii="Times New Roman" w:eastAsia="Times New Roman" w:hAnsi="Times New Roman" w:cs="Times New Roman"/>
          <w:sz w:val="24"/>
          <w:szCs w:val="24"/>
        </w:rPr>
        <w:t>he Senate.</w:t>
      </w:r>
    </w:p>
    <w:p w14:paraId="32E720EA"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chief liaison between the SGA and organizations internal and external to The University of Alabama.</w:t>
      </w:r>
    </w:p>
    <w:p w14:paraId="67E66DD9"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the student representative to The University of Alabama System Board of Trustees, or if unable to attend, ensure the Executive </w:t>
      </w:r>
      <w:r>
        <w:rPr>
          <w:rFonts w:ascii="Times New Roman" w:eastAsia="Times New Roman" w:hAnsi="Times New Roman" w:cs="Times New Roman"/>
          <w:sz w:val="24"/>
          <w:szCs w:val="24"/>
        </w:rPr>
        <w:t>Vice President is able to attend.</w:t>
      </w:r>
    </w:p>
    <w:p w14:paraId="0E110A8E" w14:textId="77777777" w:rsidR="00FE65E0" w:rsidRDefault="00E31FF7">
      <w:pPr>
        <w:pStyle w:val="normal0"/>
        <w:numPr>
          <w:ilvl w:val="0"/>
          <w:numId w:val="2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Executive Council meetings.</w:t>
      </w:r>
    </w:p>
    <w:p w14:paraId="3ECEB291" w14:textId="77777777" w:rsidR="00FE65E0" w:rsidRDefault="00E31FF7">
      <w:pPr>
        <w:pStyle w:val="normal0"/>
        <w:numPr>
          <w:ilvl w:val="0"/>
          <w:numId w:val="21"/>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incoming SGA President on all matters pertaining to the office of President before leaving office.</w:t>
      </w:r>
    </w:p>
    <w:p w14:paraId="1AA53B5F"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Duties of the Executive Council.</w:t>
      </w:r>
    </w:p>
    <w:p w14:paraId="4FE3650E" w14:textId="77777777" w:rsidR="00FE65E0" w:rsidRDefault="00E31FF7">
      <w:pPr>
        <w:pStyle w:val="normal0"/>
        <w:numPr>
          <w:ilvl w:val="0"/>
          <w:numId w:val="27"/>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Council shall:</w:t>
      </w:r>
    </w:p>
    <w:p w14:paraId="61A8B71B"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Enforce this Constitution and any rules or regulations which may be established pursuant to this Constitution, all Acts of Senate and Bills of Law passed by the Senate, and all rulings of the Student Judicial Board.</w:t>
      </w:r>
    </w:p>
    <w:p w14:paraId="20856BAA"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Nominate the replacements for any vacanc</w:t>
      </w:r>
      <w:r>
        <w:rPr>
          <w:rFonts w:ascii="Times New Roman" w:eastAsia="Times New Roman" w:hAnsi="Times New Roman" w:cs="Times New Roman"/>
          <w:sz w:val="24"/>
          <w:szCs w:val="24"/>
        </w:rPr>
        <w:t>ies that may occur in any elected office of the executive branch within ten full class days of Senate notification.</w:t>
      </w:r>
    </w:p>
    <w:p w14:paraId="39801EF7"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Delegate duties to the Vice Presidents as may be necessary in the administration of the responsibilities of their offices.</w:t>
      </w:r>
    </w:p>
    <w:p w14:paraId="0330CB24"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Acquire quorum of</w:t>
      </w:r>
      <w:r>
        <w:rPr>
          <w:rFonts w:ascii="Times New Roman" w:eastAsia="Times New Roman" w:hAnsi="Times New Roman" w:cs="Times New Roman"/>
          <w:sz w:val="24"/>
          <w:szCs w:val="24"/>
        </w:rPr>
        <w:t xml:space="preserve"> its membership (three-fourths) before conducting business.</w:t>
      </w:r>
    </w:p>
    <w:p w14:paraId="01EDDCA7" w14:textId="77777777" w:rsidR="00FE65E0" w:rsidRDefault="00E31FF7">
      <w:pPr>
        <w:pStyle w:val="normal0"/>
        <w:numPr>
          <w:ilvl w:val="0"/>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of Staff shall serve as the chief administrative officer for the President by</w:t>
      </w:r>
    </w:p>
    <w:p w14:paraId="1D36AB78"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Advising the President.</w:t>
      </w:r>
    </w:p>
    <w:p w14:paraId="555CD8EE"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Overseeing the Executive Cabinet.</w:t>
      </w:r>
    </w:p>
    <w:p w14:paraId="65FAF973"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Recommending the creation of executive committees.</w:t>
      </w:r>
    </w:p>
    <w:p w14:paraId="6840AC8F"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duties as the President may assign.</w:t>
      </w:r>
    </w:p>
    <w:p w14:paraId="1428C67D" w14:textId="77777777" w:rsidR="00FE65E0" w:rsidRDefault="00E31FF7">
      <w:pPr>
        <w:pStyle w:val="normal0"/>
        <w:numPr>
          <w:ilvl w:val="1"/>
          <w:numId w:val="27"/>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Overseeing presidential projects at the discretion of the SGA President.</w:t>
      </w:r>
    </w:p>
    <w:p w14:paraId="7B536965" w14:textId="77777777" w:rsidR="00FE65E0" w:rsidRDefault="00E31FF7">
      <w:pPr>
        <w:pStyle w:val="normal0"/>
        <w:numPr>
          <w:ilvl w:val="1"/>
          <w:numId w:val="27"/>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Instructing the incoming Chief of Staff on all matters pertaining to the office of Chief of Staff before leaving office.</w:t>
      </w:r>
    </w:p>
    <w:p w14:paraId="49FF4C8A"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w:t>
      </w:r>
      <w:r>
        <w:rPr>
          <w:rFonts w:ascii="Times New Roman" w:eastAsia="Times New Roman" w:hAnsi="Times New Roman" w:cs="Times New Roman"/>
          <w:sz w:val="24"/>
          <w:szCs w:val="24"/>
        </w:rPr>
        <w:t xml:space="preserve"> Dut</w:t>
      </w:r>
      <w:r>
        <w:rPr>
          <w:rFonts w:ascii="Times New Roman" w:eastAsia="Times New Roman" w:hAnsi="Times New Roman" w:cs="Times New Roman"/>
          <w:sz w:val="24"/>
          <w:szCs w:val="24"/>
        </w:rPr>
        <w:t>ies of the Executive Vice President. The Executive Vice President shall:</w:t>
      </w:r>
    </w:p>
    <w:p w14:paraId="622825EB" w14:textId="77777777" w:rsidR="00FE65E0" w:rsidRDefault="00E31FF7">
      <w:pPr>
        <w:pStyle w:val="normal0"/>
        <w:numPr>
          <w:ilvl w:val="0"/>
          <w:numId w:val="18"/>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Assume the office of the President if the office becomes vacant for any reason, or if the President request the Executive Vice President to serve in the President's absence.</w:t>
      </w:r>
    </w:p>
    <w:p w14:paraId="394395C4"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the Senate prior to the election of the Speaker of the Senate by the members of the Senate.</w:t>
      </w:r>
    </w:p>
    <w:p w14:paraId="70D56188"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meetings of the Senate for ceremonies of the SGA through status as a member ex-officio of the Senate.</w:t>
      </w:r>
    </w:p>
    <w:p w14:paraId="450B9CBC"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liaison between the First</w:t>
      </w:r>
      <w:r>
        <w:rPr>
          <w:rFonts w:ascii="Times New Roman" w:eastAsia="Times New Roman" w:hAnsi="Times New Roman" w:cs="Times New Roman"/>
          <w:sz w:val="24"/>
          <w:szCs w:val="24"/>
        </w:rPr>
        <w:t xml:space="preserve"> Year Council and the Faculty Senate by advising the First Year Council and Faculty Senate meetings or, if unable to attend, appoint an officer of the SGA to serve in his or her place.</w:t>
      </w:r>
    </w:p>
    <w:p w14:paraId="6988BBB9"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Aid and oversee Executive Council projects at the discretion of the SGA</w:t>
      </w:r>
      <w:r>
        <w:rPr>
          <w:rFonts w:ascii="Times New Roman" w:eastAsia="Times New Roman" w:hAnsi="Times New Roman" w:cs="Times New Roman"/>
          <w:sz w:val="24"/>
          <w:szCs w:val="24"/>
        </w:rPr>
        <w:t xml:space="preserve"> President.</w:t>
      </w:r>
    </w:p>
    <w:p w14:paraId="3D96A9D5"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 other such activities as the President may assign.</w:t>
      </w:r>
    </w:p>
    <w:p w14:paraId="57FE335C"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Cast a vote in the case of a tie in the Senate.</w:t>
      </w:r>
    </w:p>
    <w:p w14:paraId="4E05283D"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 and assist the Vice Presidents of SGA in execution of projects, programs, and initiatives at the discretion of the SGA President.</w:t>
      </w:r>
    </w:p>
    <w:p w14:paraId="36E58181" w14:textId="77777777" w:rsidR="00FE65E0" w:rsidRDefault="00E31FF7">
      <w:pPr>
        <w:pStyle w:val="normal0"/>
        <w:numPr>
          <w:ilvl w:val="0"/>
          <w:numId w:val="1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Pr>
          <w:rFonts w:ascii="Times New Roman" w:eastAsia="Times New Roman" w:hAnsi="Times New Roman" w:cs="Times New Roman"/>
          <w:sz w:val="24"/>
          <w:szCs w:val="24"/>
        </w:rPr>
        <w:t>opose and execute policies of the SGA that foster healthy relations between students and faculty.</w:t>
      </w:r>
    </w:p>
    <w:p w14:paraId="1DA6076F" w14:textId="77777777" w:rsidR="00FE65E0" w:rsidRDefault="00E31FF7">
      <w:pPr>
        <w:pStyle w:val="normal0"/>
        <w:numPr>
          <w:ilvl w:val="0"/>
          <w:numId w:val="18"/>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incoming Executive Vice President on all matters pertaining to the office of the Executive Vice President before leaving office.</w:t>
      </w:r>
    </w:p>
    <w:p w14:paraId="0577F170"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8:</w:t>
      </w:r>
      <w:r>
        <w:rPr>
          <w:rFonts w:ascii="Times New Roman" w:eastAsia="Times New Roman" w:hAnsi="Times New Roman" w:cs="Times New Roman"/>
          <w:sz w:val="24"/>
          <w:szCs w:val="24"/>
        </w:rPr>
        <w:t xml:space="preserve"> Dutie</w:t>
      </w:r>
      <w:r>
        <w:rPr>
          <w:rFonts w:ascii="Times New Roman" w:eastAsia="Times New Roman" w:hAnsi="Times New Roman" w:cs="Times New Roman"/>
          <w:sz w:val="24"/>
          <w:szCs w:val="24"/>
        </w:rPr>
        <w:t>s of the Executive Secretary. The Executive Secretary shall:</w:t>
      </w:r>
    </w:p>
    <w:p w14:paraId="65760D6F" w14:textId="77777777" w:rsidR="00FE65E0" w:rsidRDefault="00E31FF7">
      <w:pPr>
        <w:pStyle w:val="normal0"/>
        <w:numPr>
          <w:ilvl w:val="0"/>
          <w:numId w:val="11"/>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permanent record of all executive business.</w:t>
      </w:r>
    </w:p>
    <w:p w14:paraId="7CEE3A8E" w14:textId="77777777" w:rsidR="00FE65E0" w:rsidRDefault="00E31FF7">
      <w:pPr>
        <w:pStyle w:val="normal0"/>
        <w:numPr>
          <w:ilvl w:val="0"/>
          <w:numId w:val="1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records of all Executive Council meetings and make these records available to </w:t>
      </w:r>
      <w:r>
        <w:rPr>
          <w:rFonts w:ascii="Times New Roman" w:eastAsia="Times New Roman" w:hAnsi="Times New Roman" w:cs="Times New Roman"/>
          <w:color w:val="FF0000"/>
          <w:sz w:val="24"/>
          <w:szCs w:val="24"/>
        </w:rPr>
        <w:t>students</w:t>
      </w:r>
      <w:r>
        <w:rPr>
          <w:rFonts w:ascii="Times New Roman" w:eastAsia="Times New Roman" w:hAnsi="Times New Roman" w:cs="Times New Roman"/>
          <w:sz w:val="24"/>
          <w:szCs w:val="24"/>
        </w:rPr>
        <w:t xml:space="preserve"> within three full class days after the meetings.</w:t>
      </w:r>
      <w:r>
        <w:rPr>
          <w:rFonts w:ascii="Times New Roman" w:eastAsia="Times New Roman" w:hAnsi="Times New Roman" w:cs="Times New Roman"/>
          <w:sz w:val="24"/>
          <w:szCs w:val="24"/>
        </w:rPr>
        <w:t xml:space="preserve"> The records of the meetings shall indicate all Executive Council members present at the meetings.</w:t>
      </w:r>
    </w:p>
    <w:p w14:paraId="5A49549E" w14:textId="77777777" w:rsidR="00FE65E0" w:rsidRDefault="00E31FF7">
      <w:pPr>
        <w:pStyle w:val="normal0"/>
        <w:numPr>
          <w:ilvl w:val="0"/>
          <w:numId w:val="1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and make available a permanent record of this Constitution, SGA rules and regulations, and the structure of all SGA departments and offices and take res</w:t>
      </w:r>
      <w:r>
        <w:rPr>
          <w:rFonts w:ascii="Times New Roman" w:eastAsia="Times New Roman" w:hAnsi="Times New Roman" w:cs="Times New Roman"/>
          <w:sz w:val="24"/>
          <w:szCs w:val="24"/>
        </w:rPr>
        <w:t>ponsibility for distributing them to all newly elected officers of the SGA.</w:t>
      </w:r>
    </w:p>
    <w:p w14:paraId="4A401521" w14:textId="77777777" w:rsidR="00FE65E0" w:rsidRDefault="00E31FF7">
      <w:pPr>
        <w:pStyle w:val="normal0"/>
        <w:numPr>
          <w:ilvl w:val="0"/>
          <w:numId w:val="1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 as historian of the SGA by recording all SGA events.</w:t>
      </w:r>
    </w:p>
    <w:p w14:paraId="177763C4" w14:textId="77777777" w:rsidR="00FE65E0" w:rsidRDefault="00E31FF7">
      <w:pPr>
        <w:pStyle w:val="normal0"/>
        <w:numPr>
          <w:ilvl w:val="0"/>
          <w:numId w:val="1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available the "State of the School Address" each semester.</w:t>
      </w:r>
    </w:p>
    <w:p w14:paraId="5A3B0256" w14:textId="77777777" w:rsidR="00FE65E0" w:rsidRDefault="00E31FF7">
      <w:pPr>
        <w:pStyle w:val="normal0"/>
        <w:numPr>
          <w:ilvl w:val="0"/>
          <w:numId w:val="11"/>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such duties as the President or Executive Council may assign.</w:t>
      </w:r>
    </w:p>
    <w:p w14:paraId="24D5768F" w14:textId="77777777" w:rsidR="00FE65E0" w:rsidRDefault="00E31FF7">
      <w:pPr>
        <w:pStyle w:val="normal0"/>
        <w:numPr>
          <w:ilvl w:val="0"/>
          <w:numId w:val="11"/>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incoming Executive Secretary on all matters pertaining to the office of the Executive Secretary before leaving office.</w:t>
      </w:r>
    </w:p>
    <w:p w14:paraId="2C321335"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9:</w:t>
      </w:r>
      <w:r>
        <w:rPr>
          <w:rFonts w:ascii="Times New Roman" w:eastAsia="Times New Roman" w:hAnsi="Times New Roman" w:cs="Times New Roman"/>
          <w:sz w:val="24"/>
          <w:szCs w:val="24"/>
        </w:rPr>
        <w:t xml:space="preserve"> Duties of the Vice Presidents. The Vi</w:t>
      </w:r>
      <w:r>
        <w:rPr>
          <w:rFonts w:ascii="Times New Roman" w:eastAsia="Times New Roman" w:hAnsi="Times New Roman" w:cs="Times New Roman"/>
          <w:sz w:val="24"/>
          <w:szCs w:val="24"/>
        </w:rPr>
        <w:t xml:space="preserve">ce Presidents of the Student Government Association shall include the Vice President for Academic Affairs, the Vice President for External Affairs, the Vice President for Student Affairs, </w:t>
      </w:r>
      <w:r>
        <w:rPr>
          <w:rFonts w:ascii="Times New Roman" w:eastAsia="Times New Roman" w:hAnsi="Times New Roman" w:cs="Times New Roman"/>
          <w:color w:val="FF0000"/>
          <w:sz w:val="24"/>
          <w:szCs w:val="24"/>
        </w:rPr>
        <w:t xml:space="preserve">the Vice President for Diversity, Equity and Inclusion, </w:t>
      </w:r>
      <w:r>
        <w:rPr>
          <w:rFonts w:ascii="Times New Roman" w:eastAsia="Times New Roman" w:hAnsi="Times New Roman" w:cs="Times New Roman"/>
          <w:sz w:val="24"/>
          <w:szCs w:val="24"/>
        </w:rPr>
        <w:t>and the Vice</w:t>
      </w:r>
      <w:r>
        <w:rPr>
          <w:rFonts w:ascii="Times New Roman" w:eastAsia="Times New Roman" w:hAnsi="Times New Roman" w:cs="Times New Roman"/>
          <w:sz w:val="24"/>
          <w:szCs w:val="24"/>
        </w:rPr>
        <w:t xml:space="preserve"> President for Financial Affairs.</w:t>
      </w:r>
    </w:p>
    <w:p w14:paraId="1817A821" w14:textId="77777777" w:rsidR="00FE65E0" w:rsidRDefault="00E31FF7">
      <w:pPr>
        <w:pStyle w:val="normal0"/>
        <w:numPr>
          <w:ilvl w:val="0"/>
          <w:numId w:val="4"/>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for Academic Affairs shall propose and execute the policies of the SGA in such areas as academic programs, curriculum, instructional support, registration, advising, tutorial programs, exam schedules, an</w:t>
      </w:r>
      <w:r>
        <w:rPr>
          <w:rFonts w:ascii="Times New Roman" w:eastAsia="Times New Roman" w:hAnsi="Times New Roman" w:cs="Times New Roman"/>
          <w:sz w:val="24"/>
          <w:szCs w:val="24"/>
        </w:rPr>
        <w:t>d other projects, programs and initiatives related to academic affairs. In carrying out the duties of this office the Vice President for Academic Affairs shall:</w:t>
      </w:r>
    </w:p>
    <w:p w14:paraId="5E99C597"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appropriate executive branch offices and committees to consider matters relating to a</w:t>
      </w:r>
      <w:r>
        <w:rPr>
          <w:rFonts w:ascii="Times New Roman" w:eastAsia="Times New Roman" w:hAnsi="Times New Roman" w:cs="Times New Roman"/>
          <w:sz w:val="24"/>
          <w:szCs w:val="24"/>
        </w:rPr>
        <w:t>cademic affairs of The University of Alabama;</w:t>
      </w:r>
    </w:p>
    <w:p w14:paraId="4C3E1642"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the SGA President, office directors, and committees to establish the director selection process;</w:t>
      </w:r>
    </w:p>
    <w:p w14:paraId="04E8CB1B"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with the SGA President;</w:t>
      </w:r>
    </w:p>
    <w:p w14:paraId="71C47836"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on a</w:t>
      </w:r>
      <w:r>
        <w:rPr>
          <w:rFonts w:ascii="Times New Roman" w:eastAsia="Times New Roman" w:hAnsi="Times New Roman" w:cs="Times New Roman"/>
          <w:sz w:val="24"/>
          <w:szCs w:val="24"/>
        </w:rPr>
        <w:t xml:space="preserve"> monthly basis during the academic year with the staff of his or her office;</w:t>
      </w:r>
    </w:p>
    <w:p w14:paraId="1944B2AB"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or suspend offices and committees as may be required;</w:t>
      </w:r>
    </w:p>
    <w:p w14:paraId="7B87181E"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Perform the </w:t>
      </w:r>
      <w:r>
        <w:rPr>
          <w:rFonts w:ascii="Times New Roman" w:eastAsia="Times New Roman" w:hAnsi="Times New Roman" w:cs="Times New Roman"/>
          <w:color w:val="FF0000"/>
          <w:sz w:val="24"/>
          <w:szCs w:val="24"/>
        </w:rPr>
        <w:t xml:space="preserve">above-mentioned </w:t>
      </w:r>
      <w:r>
        <w:rPr>
          <w:rFonts w:ascii="Times New Roman" w:eastAsia="Times New Roman" w:hAnsi="Times New Roman" w:cs="Times New Roman"/>
          <w:sz w:val="24"/>
          <w:szCs w:val="24"/>
        </w:rPr>
        <w:t>duties as well as other such duties at the discretion of the SGA President;</w:t>
      </w:r>
    </w:p>
    <w:p w14:paraId="08B53A7A"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t</w:t>
      </w:r>
      <w:r>
        <w:rPr>
          <w:rFonts w:ascii="Times New Roman" w:eastAsia="Times New Roman" w:hAnsi="Times New Roman" w:cs="Times New Roman"/>
          <w:sz w:val="24"/>
          <w:szCs w:val="24"/>
        </w:rPr>
        <w:t>he requirements of passed Acts of the Senate and Bills of Law;</w:t>
      </w:r>
    </w:p>
    <w:p w14:paraId="2B910C4D"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incoming Vice President for Academic Affairs on all matters pertaining to the office of Vice President for Academic Affairs before leaving office.</w:t>
      </w:r>
    </w:p>
    <w:p w14:paraId="76919F5D" w14:textId="77777777" w:rsidR="00FE65E0" w:rsidRDefault="00E31FF7">
      <w:pPr>
        <w:pStyle w:val="normal0"/>
        <w:numPr>
          <w:ilvl w:val="0"/>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for External A</w:t>
      </w:r>
      <w:r>
        <w:rPr>
          <w:rFonts w:ascii="Times New Roman" w:eastAsia="Times New Roman" w:hAnsi="Times New Roman" w:cs="Times New Roman"/>
          <w:sz w:val="24"/>
          <w:szCs w:val="24"/>
        </w:rPr>
        <w:t>ffairs shall propose and execute policies of the SGA in such areas as student concerns and issues in the Alabama Legislature, Tuscaloosa City Council, alumni organizations, national organizations, other colleges and universities, and other projects, progra</w:t>
      </w:r>
      <w:r>
        <w:rPr>
          <w:rFonts w:ascii="Times New Roman" w:eastAsia="Times New Roman" w:hAnsi="Times New Roman" w:cs="Times New Roman"/>
          <w:sz w:val="24"/>
          <w:szCs w:val="24"/>
        </w:rPr>
        <w:t>ms, and initiatives related to external affairs. In carrying out the duties of this office the Vice President for External Affairs shall:</w:t>
      </w:r>
    </w:p>
    <w:p w14:paraId="4B9BB83B"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appropriate executive branch offices and committees to consider matters relating to external affairs of The University of Alabama;</w:t>
      </w:r>
    </w:p>
    <w:p w14:paraId="2FF79C9B"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the SGA President, office directors, and committees to decide office sizes and establish the direc</w:t>
      </w:r>
      <w:r>
        <w:rPr>
          <w:rFonts w:ascii="Times New Roman" w:eastAsia="Times New Roman" w:hAnsi="Times New Roman" w:cs="Times New Roman"/>
          <w:sz w:val="24"/>
          <w:szCs w:val="24"/>
        </w:rPr>
        <w:t>tor selection process;</w:t>
      </w:r>
    </w:p>
    <w:p w14:paraId="493FB2BC"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with the SGA President;</w:t>
      </w:r>
    </w:p>
    <w:p w14:paraId="2BB8BAA1"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on a monthly basis during the academic year with the staff of his or her office</w:t>
      </w:r>
    </w:p>
    <w:p w14:paraId="68DC6E47"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or suspend offices and committees as may be required;</w:t>
      </w:r>
    </w:p>
    <w:p w14:paraId="6B7F980B"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the </w:t>
      </w:r>
      <w:r>
        <w:rPr>
          <w:rFonts w:ascii="Times New Roman" w:eastAsia="Times New Roman" w:hAnsi="Times New Roman" w:cs="Times New Roman"/>
          <w:color w:val="FF0000"/>
          <w:sz w:val="24"/>
          <w:szCs w:val="24"/>
        </w:rPr>
        <w:t xml:space="preserve">above-mentioned </w:t>
      </w:r>
      <w:r>
        <w:rPr>
          <w:rFonts w:ascii="Times New Roman" w:eastAsia="Times New Roman" w:hAnsi="Times New Roman" w:cs="Times New Roman"/>
          <w:sz w:val="24"/>
          <w:szCs w:val="24"/>
        </w:rPr>
        <w:t>duties as well as other such duties at the discretion of the SGA President;</w:t>
      </w:r>
    </w:p>
    <w:p w14:paraId="18F8E0AC"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the requirements of passed Acts of the Senate and Bills of Law</w:t>
      </w:r>
    </w:p>
    <w:p w14:paraId="1ECFF7EF"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in</w:t>
      </w:r>
      <w:r>
        <w:rPr>
          <w:rFonts w:ascii="Times New Roman" w:eastAsia="Times New Roman" w:hAnsi="Times New Roman" w:cs="Times New Roman"/>
          <w:sz w:val="24"/>
          <w:szCs w:val="24"/>
        </w:rPr>
        <w:t>coming Vice President for External Affairs on all matters pertaining to the office of Vice President for External Affairs before leaving office.</w:t>
      </w:r>
    </w:p>
    <w:p w14:paraId="2B67504F" w14:textId="77777777" w:rsidR="00FE65E0" w:rsidRDefault="00E31FF7">
      <w:pPr>
        <w:pStyle w:val="normal0"/>
        <w:numPr>
          <w:ilvl w:val="0"/>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for Student Affairs shall propose and execute policies of the SGA in such areas as social po</w:t>
      </w:r>
      <w:r>
        <w:rPr>
          <w:rFonts w:ascii="Times New Roman" w:eastAsia="Times New Roman" w:hAnsi="Times New Roman" w:cs="Times New Roman"/>
          <w:sz w:val="24"/>
          <w:szCs w:val="24"/>
        </w:rPr>
        <w:t>licies, recreation and entertainment, athletic events, Homecoming, sprit events, special campus events, and other projects, programs, and initiatives related to student affairs. In carrying out the duties of this office the Vice President for Student Affai</w:t>
      </w:r>
      <w:r>
        <w:rPr>
          <w:rFonts w:ascii="Times New Roman" w:eastAsia="Times New Roman" w:hAnsi="Times New Roman" w:cs="Times New Roman"/>
          <w:sz w:val="24"/>
          <w:szCs w:val="24"/>
        </w:rPr>
        <w:t>rs shall:</w:t>
      </w:r>
    </w:p>
    <w:p w14:paraId="3580C14A"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appropriate executive branch offices and committees to consider matters relating to student affairs of The University of Alabama;</w:t>
      </w:r>
    </w:p>
    <w:p w14:paraId="2783FE83"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the SGA President, office directors, and committees to decide office sizes and establish </w:t>
      </w:r>
      <w:r>
        <w:rPr>
          <w:rFonts w:ascii="Times New Roman" w:eastAsia="Times New Roman" w:hAnsi="Times New Roman" w:cs="Times New Roman"/>
          <w:sz w:val="24"/>
          <w:szCs w:val="24"/>
        </w:rPr>
        <w:t>the director selection process;</w:t>
      </w:r>
    </w:p>
    <w:p w14:paraId="0DC7BE23"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with the SGA President;</w:t>
      </w:r>
    </w:p>
    <w:p w14:paraId="42D5F053"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on a monthly basis during the academic year with the staff of his or her office</w:t>
      </w:r>
    </w:p>
    <w:p w14:paraId="24716F0E"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or suspend offices and committees as may b</w:t>
      </w:r>
      <w:r>
        <w:rPr>
          <w:rFonts w:ascii="Times New Roman" w:eastAsia="Times New Roman" w:hAnsi="Times New Roman" w:cs="Times New Roman"/>
          <w:sz w:val="24"/>
          <w:szCs w:val="24"/>
        </w:rPr>
        <w:t>e required;</w:t>
      </w:r>
    </w:p>
    <w:p w14:paraId="2EBE29D4"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the </w:t>
      </w:r>
      <w:r>
        <w:rPr>
          <w:rFonts w:ascii="Times New Roman" w:eastAsia="Times New Roman" w:hAnsi="Times New Roman" w:cs="Times New Roman"/>
          <w:color w:val="FF0000"/>
          <w:sz w:val="24"/>
          <w:szCs w:val="24"/>
        </w:rPr>
        <w:t xml:space="preserve">above-mentioned </w:t>
      </w:r>
      <w:r>
        <w:rPr>
          <w:rFonts w:ascii="Times New Roman" w:eastAsia="Times New Roman" w:hAnsi="Times New Roman" w:cs="Times New Roman"/>
          <w:sz w:val="24"/>
          <w:szCs w:val="24"/>
        </w:rPr>
        <w:t>duties as well as other such duties at the discretion of the SGA President;</w:t>
      </w:r>
    </w:p>
    <w:p w14:paraId="50577744"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Carry out the requirements of passed Acts of the Senate and Bills of Law.</w:t>
      </w:r>
    </w:p>
    <w:p w14:paraId="46874FF5"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incoming Vice President for Student Affairs on all ma</w:t>
      </w:r>
      <w:r>
        <w:rPr>
          <w:rFonts w:ascii="Times New Roman" w:eastAsia="Times New Roman" w:hAnsi="Times New Roman" w:cs="Times New Roman"/>
          <w:sz w:val="24"/>
          <w:szCs w:val="24"/>
        </w:rPr>
        <w:t>tters pertaining to the office of Vice President for Student Affairs before leaving office.</w:t>
      </w:r>
    </w:p>
    <w:p w14:paraId="50134531" w14:textId="77777777" w:rsidR="00FE65E0" w:rsidRDefault="00E31FF7">
      <w:pPr>
        <w:pStyle w:val="normal0"/>
        <w:numPr>
          <w:ilvl w:val="0"/>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Vice President for Diversity, Equity and Inclusion shall propose and execute the policies of the SGA insuring the inclusivity of all students, regardless of gen</w:t>
      </w:r>
      <w:r>
        <w:rPr>
          <w:rFonts w:ascii="Times New Roman" w:eastAsia="Times New Roman" w:hAnsi="Times New Roman" w:cs="Times New Roman"/>
          <w:color w:val="FF0000"/>
          <w:sz w:val="24"/>
          <w:szCs w:val="24"/>
        </w:rPr>
        <w:t>der identity or expression, ability, sexual orientation, race, ethnicity, age, language, religious beliefs or any and all backgrounds, while simultaneously serving as the SGA’s liaison to students of cultural, racial, or ethnic minority, international stud</w:t>
      </w:r>
      <w:r>
        <w:rPr>
          <w:rFonts w:ascii="Times New Roman" w:eastAsia="Times New Roman" w:hAnsi="Times New Roman" w:cs="Times New Roman"/>
          <w:color w:val="FF0000"/>
          <w:sz w:val="24"/>
          <w:szCs w:val="24"/>
        </w:rPr>
        <w:t>ents, LGBTQIA+ students, veteran students, students with disabilities, and students who may feel underrepresented or marginalized at any point in their time on campus. In carrying out the duties of this office the Vice President for Diversity, Equity and I</w:t>
      </w:r>
      <w:r>
        <w:rPr>
          <w:rFonts w:ascii="Times New Roman" w:eastAsia="Times New Roman" w:hAnsi="Times New Roman" w:cs="Times New Roman"/>
          <w:color w:val="FF0000"/>
          <w:sz w:val="24"/>
          <w:szCs w:val="24"/>
        </w:rPr>
        <w:t>nclusion shall:</w:t>
      </w:r>
    </w:p>
    <w:p w14:paraId="0E5244D1"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Establish appropriate Executive Branch offices and committees to consider matters relating to Diversity, Equity and Inclusion of The University of Alabama;</w:t>
      </w:r>
    </w:p>
    <w:p w14:paraId="0526BB81"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Collaborate with the SGA President, office directors, and committees to establish th</w:t>
      </w:r>
      <w:r>
        <w:rPr>
          <w:rFonts w:ascii="Times New Roman" w:eastAsia="Times New Roman" w:hAnsi="Times New Roman" w:cs="Times New Roman"/>
          <w:color w:val="FF0000"/>
          <w:sz w:val="24"/>
          <w:szCs w:val="24"/>
        </w:rPr>
        <w:t>e director selection process;</w:t>
      </w:r>
    </w:p>
    <w:p w14:paraId="39F3F278"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Maintain consistent communication with the SGA President;</w:t>
      </w:r>
    </w:p>
    <w:p w14:paraId="5EA9BEAF"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Maintain consistent communication on a monthly basis during the academic year with the staff of his or her office;</w:t>
      </w:r>
    </w:p>
    <w:p w14:paraId="3105184A"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Establish or suspend offices and committees as may be</w:t>
      </w:r>
      <w:r>
        <w:rPr>
          <w:rFonts w:ascii="Times New Roman" w:eastAsia="Times New Roman" w:hAnsi="Times New Roman" w:cs="Times New Roman"/>
          <w:color w:val="FF0000"/>
          <w:sz w:val="24"/>
          <w:szCs w:val="24"/>
        </w:rPr>
        <w:t xml:space="preserve"> required;</w:t>
      </w:r>
    </w:p>
    <w:p w14:paraId="2B81AB1F"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Perform the above-mentioned duties as well as other such duties at the discretion of the SGA President;</w:t>
      </w:r>
    </w:p>
    <w:p w14:paraId="288E8EBE"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Carry out the requirements of passed Acts of the Senate and Bills of Law;</w:t>
      </w:r>
    </w:p>
    <w:p w14:paraId="0006D7A2"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Instruct the incoming Vice President for Diversity, Equity and Incl</w:t>
      </w:r>
      <w:r>
        <w:rPr>
          <w:rFonts w:ascii="Times New Roman" w:eastAsia="Times New Roman" w:hAnsi="Times New Roman" w:cs="Times New Roman"/>
          <w:color w:val="FF0000"/>
          <w:sz w:val="24"/>
          <w:szCs w:val="24"/>
        </w:rPr>
        <w:t>usion on all matters pertaining to the office of Vice President for Diversity, Equity and Inclusion before leaving office.</w:t>
      </w:r>
    </w:p>
    <w:p w14:paraId="218B15B4" w14:textId="77777777" w:rsidR="00FE65E0" w:rsidRDefault="00E31FF7">
      <w:pPr>
        <w:pStyle w:val="normal0"/>
        <w:numPr>
          <w:ilvl w:val="0"/>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for Financial Affairs shall propose and execute policies of the SGA in areas of financial management such as finan</w:t>
      </w:r>
      <w:r>
        <w:rPr>
          <w:rFonts w:ascii="Times New Roman" w:eastAsia="Times New Roman" w:hAnsi="Times New Roman" w:cs="Times New Roman"/>
          <w:sz w:val="24"/>
          <w:szCs w:val="24"/>
        </w:rPr>
        <w:t xml:space="preserve">cial aid (student loans, scholarships, employment, work study programs, insurance), tuition, SGA expenses, and other projects, programs, and initiatives related to student affairs. In carrying out the duties of this office the Vice President for Financial </w:t>
      </w:r>
      <w:r>
        <w:rPr>
          <w:rFonts w:ascii="Times New Roman" w:eastAsia="Times New Roman" w:hAnsi="Times New Roman" w:cs="Times New Roman"/>
          <w:sz w:val="24"/>
          <w:szCs w:val="24"/>
        </w:rPr>
        <w:t>Affairs shall:</w:t>
      </w:r>
    </w:p>
    <w:p w14:paraId="6FCC688A"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Treasurer, as outlined in Article IV, Section 10, subsection B, based upon application, merit, and qualifications, with confirmation by the Executive Council and a majority Senate vote;</w:t>
      </w:r>
    </w:p>
    <w:p w14:paraId="0FD36EEC"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serve as Chairperson of the Financial Affairs Committee;</w:t>
      </w:r>
    </w:p>
    <w:p w14:paraId="3D52FFB8" w14:textId="77777777" w:rsidR="00FE65E0" w:rsidRDefault="00E31FF7">
      <w:pPr>
        <w:pStyle w:val="normal0"/>
        <w:numPr>
          <w:ilvl w:val="2"/>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Affairs committee shall meet at least monthly during the academic year to allocate funds as deemed appropriate in accordance with the Financial Affairs Committee's establi</w:t>
      </w:r>
      <w:r>
        <w:rPr>
          <w:rFonts w:ascii="Times New Roman" w:eastAsia="Times New Roman" w:hAnsi="Times New Roman" w:cs="Times New Roman"/>
          <w:sz w:val="24"/>
          <w:szCs w:val="24"/>
        </w:rPr>
        <w:t>shed rules and regulations.</w:t>
      </w:r>
    </w:p>
    <w:p w14:paraId="34290139" w14:textId="77777777" w:rsidR="00FE65E0" w:rsidRDefault="00E31FF7">
      <w:pPr>
        <w:pStyle w:val="normal0"/>
        <w:numPr>
          <w:ilvl w:val="2"/>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Financial Affairs Committee shall be composed of the Vice President for Financial Affairs, who chairs the committee; the SGA Treasurer; five </w:t>
      </w:r>
      <w:r>
        <w:rPr>
          <w:rFonts w:ascii="Times New Roman" w:eastAsia="Times New Roman" w:hAnsi="Times New Roman" w:cs="Times New Roman"/>
          <w:sz w:val="24"/>
          <w:szCs w:val="24"/>
        </w:rPr>
        <w:lastRenderedPageBreak/>
        <w:t>members of the Senate Committee on Finance; three members from the coordinating bod</w:t>
      </w:r>
      <w:r>
        <w:rPr>
          <w:rFonts w:ascii="Times New Roman" w:eastAsia="Times New Roman" w:hAnsi="Times New Roman" w:cs="Times New Roman"/>
          <w:sz w:val="24"/>
          <w:szCs w:val="24"/>
        </w:rPr>
        <w:t>y of student organizations; and two members from the heads of student organizations selected by the University of Alabama's Vice President for Student Affairs in conjunction with the administration of The University of Alabama.</w:t>
      </w:r>
    </w:p>
    <w:p w14:paraId="2420B735" w14:textId="77777777" w:rsidR="00FE65E0" w:rsidRDefault="00E31FF7">
      <w:pPr>
        <w:pStyle w:val="normal0"/>
        <w:numPr>
          <w:ilvl w:val="3"/>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Quorum constitutes two-third</w:t>
      </w:r>
      <w:r>
        <w:rPr>
          <w:rFonts w:ascii="Times New Roman" w:eastAsia="Times New Roman" w:hAnsi="Times New Roman" w:cs="Times New Roman"/>
          <w:sz w:val="24"/>
          <w:szCs w:val="24"/>
        </w:rPr>
        <w:t>s of the committee's membership and shall be required in order to conduct business.</w:t>
      </w:r>
    </w:p>
    <w:p w14:paraId="16213B62" w14:textId="77777777" w:rsidR="00FE65E0" w:rsidRDefault="00E31FF7">
      <w:pPr>
        <w:pStyle w:val="normal0"/>
        <w:numPr>
          <w:ilvl w:val="3"/>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for Financial Affairs shall exercise voting privileges on the Financial Affairs Committee when the voting of the regular members of the Financial Affairs</w:t>
      </w:r>
      <w:r>
        <w:rPr>
          <w:rFonts w:ascii="Times New Roman" w:eastAsia="Times New Roman" w:hAnsi="Times New Roman" w:cs="Times New Roman"/>
          <w:sz w:val="24"/>
          <w:szCs w:val="24"/>
        </w:rPr>
        <w:t xml:space="preserve"> Committee results in a tie. The SGA Treasurer shall serve as a non-voting member ex-officio on the Financial Affairs Committee.</w:t>
      </w:r>
    </w:p>
    <w:p w14:paraId="13EFCAE3" w14:textId="77777777" w:rsidR="00FE65E0" w:rsidRDefault="00E31FF7">
      <w:pPr>
        <w:pStyle w:val="normal0"/>
        <w:numPr>
          <w:ilvl w:val="2"/>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for Financial Affairs must present the proposed allocations to the Senate for approval within two Senate ses</w:t>
      </w:r>
      <w:r>
        <w:rPr>
          <w:rFonts w:ascii="Times New Roman" w:eastAsia="Times New Roman" w:hAnsi="Times New Roman" w:cs="Times New Roman"/>
          <w:sz w:val="24"/>
          <w:szCs w:val="24"/>
        </w:rPr>
        <w:t>sions following the Financial Affairs Committee meeting.</w:t>
      </w:r>
    </w:p>
    <w:p w14:paraId="7147275A"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all financial transactions of the Student Government Association;</w:t>
      </w:r>
    </w:p>
    <w:p w14:paraId="51BD8D13"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disburse funds of the SGA using accounting standards that are accepted and practiced by The University of Alabama System and keep a permanent record that is available to any student of The University of Alabama;</w:t>
      </w:r>
    </w:p>
    <w:p w14:paraId="6FD9E299"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Render an account of current fin</w:t>
      </w:r>
      <w:r>
        <w:rPr>
          <w:rFonts w:ascii="Times New Roman" w:eastAsia="Times New Roman" w:hAnsi="Times New Roman" w:cs="Times New Roman"/>
          <w:sz w:val="24"/>
          <w:szCs w:val="24"/>
        </w:rPr>
        <w:t>ances to the Senate quarterly and upon request;</w:t>
      </w:r>
    </w:p>
    <w:p w14:paraId="14D6F97A"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Compile and post on the SGA website a financial statement of all SGA operations at least once monthly during the fall and spring semesters;</w:t>
      </w:r>
    </w:p>
    <w:p w14:paraId="162D7465"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the SGA budget annually and present such budget to the Senat</w:t>
      </w:r>
      <w:r>
        <w:rPr>
          <w:rFonts w:ascii="Times New Roman" w:eastAsia="Times New Roman" w:hAnsi="Times New Roman" w:cs="Times New Roman"/>
          <w:sz w:val="24"/>
          <w:szCs w:val="24"/>
        </w:rPr>
        <w:t>e;</w:t>
      </w:r>
    </w:p>
    <w:p w14:paraId="68D70D92" w14:textId="77777777" w:rsidR="00FE65E0" w:rsidRDefault="00E31FF7">
      <w:pPr>
        <w:pStyle w:val="normal0"/>
        <w:numPr>
          <w:ilvl w:val="2"/>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 must be presented to the SGA Senate by fifteen calendar days prior to the new fiscal year.</w:t>
      </w:r>
    </w:p>
    <w:p w14:paraId="1D3093CD"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Aid SGA offices in preparing budgets;</w:t>
      </w:r>
    </w:p>
    <w:p w14:paraId="6BA2D951"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the appropriate offices to consider matters relating to financial affairs of The University of Alabama </w:t>
      </w:r>
      <w:r>
        <w:rPr>
          <w:rFonts w:ascii="Times New Roman" w:eastAsia="Times New Roman" w:hAnsi="Times New Roman" w:cs="Times New Roman"/>
          <w:sz w:val="24"/>
          <w:szCs w:val="24"/>
        </w:rPr>
        <w:t>and suspend offices as may be required with the approval of the Executive Council;</w:t>
      </w:r>
    </w:p>
    <w:p w14:paraId="6177DAF4"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with the SGA President;</w:t>
      </w:r>
    </w:p>
    <w:p w14:paraId="4E17BD73"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consistent communication on a monthly basis during the academic year with the staff of his or her office;</w:t>
      </w:r>
    </w:p>
    <w:p w14:paraId="7FCBB373"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records to the incoming SGA President and Vice President for Financial Affairs at the end of each administration;</w:t>
      </w:r>
    </w:p>
    <w:p w14:paraId="44B03857"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 disbursement of money from the SGA Emergency Loan Fund;</w:t>
      </w:r>
    </w:p>
    <w:p w14:paraId="376E3B4C"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Advise and manage the Treasurer in the fulfillment of his or her dutie</w:t>
      </w:r>
      <w:r>
        <w:rPr>
          <w:rFonts w:ascii="Times New Roman" w:eastAsia="Times New Roman" w:hAnsi="Times New Roman" w:cs="Times New Roman"/>
          <w:sz w:val="24"/>
          <w:szCs w:val="24"/>
        </w:rPr>
        <w:t>s;</w:t>
      </w:r>
    </w:p>
    <w:p w14:paraId="1AE59659" w14:textId="77777777" w:rsidR="00FE65E0" w:rsidRDefault="00E31FF7">
      <w:pPr>
        <w:pStyle w:val="normal0"/>
        <w:numPr>
          <w:ilvl w:val="1"/>
          <w:numId w:val="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such duties as the Executive Council may assign;</w:t>
      </w:r>
    </w:p>
    <w:p w14:paraId="74C58F99" w14:textId="77777777" w:rsidR="00FE65E0" w:rsidRDefault="00E31FF7">
      <w:pPr>
        <w:pStyle w:val="normal0"/>
        <w:numPr>
          <w:ilvl w:val="1"/>
          <w:numId w:val="4"/>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incoming officers on all matters pertaining to the office of Vice President for Financial Affairs before leaving office.</w:t>
      </w:r>
    </w:p>
    <w:p w14:paraId="5A22D46B" w14:textId="77777777" w:rsidR="00FE65E0" w:rsidRDefault="00E31FF7">
      <w:pPr>
        <w:pStyle w:val="normal0"/>
        <w:shd w:val="clear" w:color="auto" w:fill="FFFFFF"/>
        <w:spacing w:after="160" w:line="288"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lastRenderedPageBreak/>
        <w:t>Section 10:</w:t>
      </w:r>
      <w:r>
        <w:rPr>
          <w:rFonts w:ascii="Times New Roman" w:eastAsia="Times New Roman" w:hAnsi="Times New Roman" w:cs="Times New Roman"/>
          <w:sz w:val="24"/>
          <w:szCs w:val="24"/>
        </w:rPr>
        <w:t xml:space="preserve"> Executive Cabinet. The President shall create appointed positions within the Executive Branch that serve the President in the administration and facilitation of the duties of his or her office. These appointed positions shall be created in the Executive t</w:t>
      </w:r>
      <w:r>
        <w:rPr>
          <w:rFonts w:ascii="Times New Roman" w:eastAsia="Times New Roman" w:hAnsi="Times New Roman" w:cs="Times New Roman"/>
          <w:sz w:val="24"/>
          <w:szCs w:val="24"/>
        </w:rPr>
        <w:t xml:space="preserve">itle of the SGA Code of Laws. The Treasurer and the Attorney General shall be permanent Executive Cabinet positions. </w:t>
      </w:r>
      <w:r>
        <w:rPr>
          <w:rFonts w:ascii="Times New Roman" w:eastAsia="Times New Roman" w:hAnsi="Times New Roman" w:cs="Times New Roman"/>
          <w:color w:val="FF0000"/>
          <w:sz w:val="24"/>
          <w:szCs w:val="24"/>
        </w:rPr>
        <w:t>The Executive Cabinet application will be opened one week after the spring general election, and it will close after ten school days.</w:t>
      </w:r>
    </w:p>
    <w:p w14:paraId="053C062F" w14:textId="77777777" w:rsidR="00FE65E0" w:rsidRDefault="00E31FF7">
      <w:pPr>
        <w:pStyle w:val="normal0"/>
        <w:numPr>
          <w:ilvl w:val="0"/>
          <w:numId w:val="6"/>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Pr>
          <w:rFonts w:ascii="Times New Roman" w:eastAsia="Times New Roman" w:hAnsi="Times New Roman" w:cs="Times New Roman"/>
          <w:sz w:val="24"/>
          <w:szCs w:val="24"/>
        </w:rPr>
        <w:t>hief of Staff shall oversee the Executive Cabinet.</w:t>
      </w:r>
    </w:p>
    <w:p w14:paraId="6AC5EF78" w14:textId="77777777" w:rsidR="00FE65E0" w:rsidRDefault="00E31FF7">
      <w:pPr>
        <w:pStyle w:val="normal0"/>
        <w:numPr>
          <w:ilvl w:val="0"/>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serve as a member on the Executive Cabinet that assists the Vice President for Financial Affairs in achieving the duties of his or her office. The Treasurer shall be enumerated with the</w:t>
      </w:r>
      <w:r>
        <w:rPr>
          <w:rFonts w:ascii="Times New Roman" w:eastAsia="Times New Roman" w:hAnsi="Times New Roman" w:cs="Times New Roman"/>
          <w:sz w:val="24"/>
          <w:szCs w:val="24"/>
        </w:rPr>
        <w:t xml:space="preserve"> following duties at the discretion of the Vice President for Financial Affairs. The Treasurer shall:</w:t>
      </w:r>
    </w:p>
    <w:p w14:paraId="4680C9DA"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and file all paperwork that comes through the financial affairs office;</w:t>
      </w:r>
    </w:p>
    <w:p w14:paraId="55CC8264"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processing all paperwork;</w:t>
      </w:r>
    </w:p>
    <w:p w14:paraId="21B31A23"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secretary during Financial</w:t>
      </w:r>
      <w:r>
        <w:rPr>
          <w:rFonts w:ascii="Times New Roman" w:eastAsia="Times New Roman" w:hAnsi="Times New Roman" w:cs="Times New Roman"/>
          <w:sz w:val="24"/>
          <w:szCs w:val="24"/>
        </w:rPr>
        <w:t xml:space="preserve"> Affairs Committee meetings;</w:t>
      </w:r>
    </w:p>
    <w:p w14:paraId="6EFE6217"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Appear and speak on behalf of the Vice President for Financial Affairs in his or her absence;</w:t>
      </w:r>
    </w:p>
    <w:p w14:paraId="30060118"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in the planning and execution of </w:t>
      </w:r>
      <w:r>
        <w:rPr>
          <w:rFonts w:ascii="Times New Roman" w:eastAsia="Times New Roman" w:hAnsi="Times New Roman" w:cs="Times New Roman"/>
          <w:color w:val="FF0000"/>
          <w:sz w:val="24"/>
          <w:szCs w:val="24"/>
        </w:rPr>
        <w:t>fundraising</w:t>
      </w:r>
      <w:r>
        <w:rPr>
          <w:rFonts w:ascii="Times New Roman" w:eastAsia="Times New Roman" w:hAnsi="Times New Roman" w:cs="Times New Roman"/>
          <w:sz w:val="24"/>
          <w:szCs w:val="24"/>
        </w:rPr>
        <w:t xml:space="preserve"> events;</w:t>
      </w:r>
    </w:p>
    <w:p w14:paraId="7164CF8E"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Record allocations of SGA funds and give advice on SGA expenditures;</w:t>
      </w:r>
    </w:p>
    <w:p w14:paraId="437B729F"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Succ</w:t>
      </w:r>
      <w:r>
        <w:rPr>
          <w:rFonts w:ascii="Times New Roman" w:eastAsia="Times New Roman" w:hAnsi="Times New Roman" w:cs="Times New Roman"/>
          <w:sz w:val="24"/>
          <w:szCs w:val="24"/>
        </w:rPr>
        <w:t>eed the Vice President for Financial Affairs if the Vice President for Financial Affairs vacates his or her office;</w:t>
      </w:r>
    </w:p>
    <w:p w14:paraId="71E9174C"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Possess other duties as delegated in this Constitution and the Code of Laws.</w:t>
      </w:r>
    </w:p>
    <w:p w14:paraId="162FC123" w14:textId="77777777" w:rsidR="00FE65E0" w:rsidRDefault="00E31FF7">
      <w:pPr>
        <w:pStyle w:val="normal0"/>
        <w:numPr>
          <w:ilvl w:val="0"/>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Attorney General shall serve as a member of the Executive C</w:t>
      </w:r>
      <w:r>
        <w:rPr>
          <w:rFonts w:ascii="Times New Roman" w:eastAsia="Times New Roman" w:hAnsi="Times New Roman" w:cs="Times New Roman"/>
          <w:sz w:val="24"/>
          <w:szCs w:val="24"/>
        </w:rPr>
        <w:t>abinet. The Attorney General shall:</w:t>
      </w:r>
    </w:p>
    <w:p w14:paraId="41111F60"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the upkeep of the SGA Constitution and any rules or regulations which may be established pursuant to this Constitution;</w:t>
      </w:r>
    </w:p>
    <w:p w14:paraId="48ED808A"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executive orders at the discretion of the SGA President;</w:t>
      </w:r>
    </w:p>
    <w:p w14:paraId="5A68FFBA"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Clearly communicat</w:t>
      </w:r>
      <w:r>
        <w:rPr>
          <w:rFonts w:ascii="Times New Roman" w:eastAsia="Times New Roman" w:hAnsi="Times New Roman" w:cs="Times New Roman"/>
          <w:sz w:val="24"/>
          <w:szCs w:val="24"/>
        </w:rPr>
        <w:t>e the duties of office to SGA officials;</w:t>
      </w:r>
    </w:p>
    <w:p w14:paraId="09277B5C"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Executive Council on lawful procedure;</w:t>
      </w:r>
    </w:p>
    <w:p w14:paraId="4AB42468"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Issue legal opinions on matters pertaining to this Constitution and any rules or regulations which may be established pursuant to this Constitution;</w:t>
      </w:r>
    </w:p>
    <w:p w14:paraId="7BE57528"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Advise SGA officials on the requirements outlined in the SGA Code of Laws;</w:t>
      </w:r>
    </w:p>
    <w:p w14:paraId="2CCC7565"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Possess other duties delegated in this Constitution and the SGA Code of Laws;</w:t>
      </w:r>
    </w:p>
    <w:p w14:paraId="3AC072E4" w14:textId="77777777" w:rsidR="00FE65E0" w:rsidRDefault="00E31FF7">
      <w:pPr>
        <w:pStyle w:val="normal0"/>
        <w:numPr>
          <w:ilvl w:val="1"/>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nominated through letters of recommendation submitted by faculty and staff members at The University</w:t>
      </w:r>
      <w:r>
        <w:rPr>
          <w:rFonts w:ascii="Times New Roman" w:eastAsia="Times New Roman" w:hAnsi="Times New Roman" w:cs="Times New Roman"/>
          <w:sz w:val="24"/>
          <w:szCs w:val="24"/>
        </w:rPr>
        <w:t xml:space="preserve"> of Alabama.</w:t>
      </w:r>
    </w:p>
    <w:p w14:paraId="04046E72" w14:textId="77777777" w:rsidR="00FE65E0" w:rsidRDefault="00E31FF7">
      <w:pPr>
        <w:pStyle w:val="normal0"/>
        <w:numPr>
          <w:ilvl w:val="2"/>
          <w:numId w:val="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shall be interviewed by an inter-governmental committee composed of the SGA President, Chief of Staff, and the Chief Justice of the Student Judicial Board.</w:t>
      </w:r>
    </w:p>
    <w:p w14:paraId="390DC82F" w14:textId="77777777" w:rsidR="00FE65E0" w:rsidRDefault="00E31FF7">
      <w:pPr>
        <w:pStyle w:val="normal0"/>
        <w:numPr>
          <w:ilvl w:val="2"/>
          <w:numId w:val="6"/>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committee shall recommend a candidate to be appointed Attorney General. The Senate shall either confirm or reject the committee's recommended candidate by a majority vote (fifty percent plus one vote).</w:t>
      </w:r>
    </w:p>
    <w:p w14:paraId="60C57276"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 - JUDICIAL BRANCH</w:t>
      </w:r>
    </w:p>
    <w:p w14:paraId="11C50C56"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Judicial Po</w:t>
      </w:r>
      <w:r>
        <w:rPr>
          <w:rFonts w:ascii="Times New Roman" w:eastAsia="Times New Roman" w:hAnsi="Times New Roman" w:cs="Times New Roman"/>
          <w:sz w:val="24"/>
          <w:szCs w:val="24"/>
        </w:rPr>
        <w:t>wer. All judicial power of the SGA shall be vested in the Student Judicial Board, abbreviated hereafter as Judicial Board.</w:t>
      </w:r>
    </w:p>
    <w:p w14:paraId="4F76EF32" w14:textId="77777777" w:rsidR="00FE65E0" w:rsidRDefault="00E31FF7">
      <w:pPr>
        <w:pStyle w:val="normal0"/>
        <w:numPr>
          <w:ilvl w:val="0"/>
          <w:numId w:val="1"/>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Board shall be delegated judicial power by the administration of The University of Alabama.</w:t>
      </w:r>
    </w:p>
    <w:p w14:paraId="20C33499" w14:textId="77777777" w:rsidR="00FE65E0" w:rsidRDefault="00E31FF7">
      <w:pPr>
        <w:pStyle w:val="normal0"/>
        <w:numPr>
          <w:ilvl w:val="0"/>
          <w:numId w:val="1"/>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Judicial Board shall be </w:t>
      </w:r>
      <w:r>
        <w:rPr>
          <w:rFonts w:ascii="Times New Roman" w:eastAsia="Times New Roman" w:hAnsi="Times New Roman" w:cs="Times New Roman"/>
          <w:sz w:val="24"/>
          <w:szCs w:val="24"/>
        </w:rPr>
        <w:t>vested judicial power by this Constitution and any rules or regulations which may be established pursuant to this Constitution.</w:t>
      </w:r>
    </w:p>
    <w:p w14:paraId="7BC5867A"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Jurisdiction. The Judicial Board shall have jurisdiction to consider the following matters:</w:t>
      </w:r>
    </w:p>
    <w:p w14:paraId="63C4FFA9" w14:textId="77777777" w:rsidR="00FE65E0" w:rsidRDefault="00E31FF7">
      <w:pPr>
        <w:pStyle w:val="normal0"/>
        <w:numPr>
          <w:ilvl w:val="0"/>
          <w:numId w:val="28"/>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controversies arising</w:t>
      </w:r>
      <w:r>
        <w:rPr>
          <w:rFonts w:ascii="Times New Roman" w:eastAsia="Times New Roman" w:hAnsi="Times New Roman" w:cs="Times New Roman"/>
          <w:sz w:val="24"/>
          <w:szCs w:val="24"/>
        </w:rPr>
        <w:t xml:space="preserve"> under this Constitution and any rules or regulations which may be established pursuant to this Constitution;</w:t>
      </w:r>
    </w:p>
    <w:p w14:paraId="1790F4A7" w14:textId="77777777" w:rsidR="00FE65E0" w:rsidRDefault="00E31FF7">
      <w:pPr>
        <w:pStyle w:val="normal0"/>
        <w:numPr>
          <w:ilvl w:val="0"/>
          <w:numId w:val="2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 parking violations cited by The University of Alabama Office of Transportation Services as that responsibility is delegated by the app</w:t>
      </w:r>
      <w:r>
        <w:rPr>
          <w:rFonts w:ascii="Times New Roman" w:eastAsia="Times New Roman" w:hAnsi="Times New Roman" w:cs="Times New Roman"/>
          <w:sz w:val="24"/>
          <w:szCs w:val="24"/>
        </w:rPr>
        <w:t>ropriate University administrative officials or standing committee;</w:t>
      </w:r>
    </w:p>
    <w:p w14:paraId="2F06609E" w14:textId="77777777" w:rsidR="00FE65E0" w:rsidRDefault="00E31FF7">
      <w:pPr>
        <w:pStyle w:val="normal0"/>
        <w:numPr>
          <w:ilvl w:val="0"/>
          <w:numId w:val="2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controversies arising under the Code of Student Conduct for which the Judicial Board has been designated as a "Judicial Body" or an "Appellate Board" within the meaning of the Code of </w:t>
      </w:r>
      <w:r>
        <w:rPr>
          <w:rFonts w:ascii="Times New Roman" w:eastAsia="Times New Roman" w:hAnsi="Times New Roman" w:cs="Times New Roman"/>
          <w:sz w:val="24"/>
          <w:szCs w:val="24"/>
        </w:rPr>
        <w:t>Student Conduct;</w:t>
      </w:r>
    </w:p>
    <w:p w14:paraId="22B55ED9" w14:textId="77777777" w:rsidR="00FE65E0" w:rsidRDefault="00E31FF7">
      <w:pPr>
        <w:pStyle w:val="normal0"/>
        <w:numPr>
          <w:ilvl w:val="0"/>
          <w:numId w:val="2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controversies arising under the Code of Academic Conduct as designated by the administration at The University of Alabama;</w:t>
      </w:r>
    </w:p>
    <w:p w14:paraId="23046F52" w14:textId="77777777" w:rsidR="00FE65E0" w:rsidRDefault="00E31FF7">
      <w:pPr>
        <w:pStyle w:val="normal0"/>
        <w:numPr>
          <w:ilvl w:val="0"/>
          <w:numId w:val="2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appeals arising under student elections regulations;</w:t>
      </w:r>
    </w:p>
    <w:p w14:paraId="7C2F5103" w14:textId="77777777" w:rsidR="00FE65E0" w:rsidRDefault="00E31FF7">
      <w:pPr>
        <w:pStyle w:val="normal0"/>
        <w:numPr>
          <w:ilvl w:val="0"/>
          <w:numId w:val="28"/>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impeachment and removal proceedings as outlined in Article IX of this Constitution.</w:t>
      </w:r>
    </w:p>
    <w:p w14:paraId="3E43D115"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Composition. The Judicial Board shall consist of up to one justice for every 1,200 students enrolled at The University of Alabama with a minimum of 15 justic</w:t>
      </w:r>
      <w:r>
        <w:rPr>
          <w:rFonts w:ascii="Times New Roman" w:eastAsia="Times New Roman" w:hAnsi="Times New Roman" w:cs="Times New Roman"/>
          <w:sz w:val="24"/>
          <w:szCs w:val="24"/>
        </w:rPr>
        <w:t>es and up to one clerk for every 6,000 students enrolled.</w:t>
      </w:r>
    </w:p>
    <w:p w14:paraId="4AB8E92C"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Chief Justice. The Judicial Board shall elect a Chief Justice from its membership.</w:t>
      </w:r>
    </w:p>
    <w:p w14:paraId="32D60EF5" w14:textId="77777777" w:rsidR="00FE65E0" w:rsidRDefault="00E31FF7">
      <w:pPr>
        <w:pStyle w:val="normal0"/>
        <w:numPr>
          <w:ilvl w:val="0"/>
          <w:numId w:val="25"/>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for the upcoming academic year shall be elected from its current membership prior to t</w:t>
      </w:r>
      <w:r>
        <w:rPr>
          <w:rFonts w:ascii="Times New Roman" w:eastAsia="Times New Roman" w:hAnsi="Times New Roman" w:cs="Times New Roman"/>
          <w:sz w:val="24"/>
          <w:szCs w:val="24"/>
        </w:rPr>
        <w:t>he selection of new members.</w:t>
      </w:r>
    </w:p>
    <w:p w14:paraId="59089BE7" w14:textId="77777777" w:rsidR="00FE65E0" w:rsidRDefault="00E31FF7">
      <w:pPr>
        <w:pStyle w:val="normal0"/>
        <w:numPr>
          <w:ilvl w:val="0"/>
          <w:numId w:val="2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Justice-elect shall remain a member of the Judicial Board for the upcoming term; he or she shall also be a member of the selection committee for the upcoming term</w:t>
      </w:r>
    </w:p>
    <w:p w14:paraId="3A51D106" w14:textId="77777777" w:rsidR="00FE65E0" w:rsidRDefault="00E31FF7">
      <w:pPr>
        <w:pStyle w:val="normal0"/>
        <w:numPr>
          <w:ilvl w:val="1"/>
          <w:numId w:val="2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sitting Chief Justice seeks and is granted re-e</w:t>
      </w:r>
      <w:r>
        <w:rPr>
          <w:rFonts w:ascii="Times New Roman" w:eastAsia="Times New Roman" w:hAnsi="Times New Roman" w:cs="Times New Roman"/>
          <w:sz w:val="24"/>
          <w:szCs w:val="24"/>
        </w:rPr>
        <w:t>lection, he or she shall remain in office, remain a member of the Student Judicial Board, and serve upon the selection committee for Associate Justices for the upcoming term.</w:t>
      </w:r>
    </w:p>
    <w:p w14:paraId="6FCCA06E" w14:textId="77777777" w:rsidR="00FE65E0" w:rsidRDefault="00E31FF7">
      <w:pPr>
        <w:pStyle w:val="normal0"/>
        <w:numPr>
          <w:ilvl w:val="1"/>
          <w:numId w:val="2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sitting Chief Justice seeks and is denied re-election, he or she shall not</w:t>
      </w:r>
      <w:r>
        <w:rPr>
          <w:rFonts w:ascii="Times New Roman" w:eastAsia="Times New Roman" w:hAnsi="Times New Roman" w:cs="Times New Roman"/>
          <w:sz w:val="24"/>
          <w:szCs w:val="24"/>
        </w:rPr>
        <w:t xml:space="preserve"> serve upon the </w:t>
      </w:r>
      <w:r>
        <w:rPr>
          <w:rFonts w:ascii="Times New Roman" w:eastAsia="Times New Roman" w:hAnsi="Times New Roman" w:cs="Times New Roman"/>
          <w:color w:val="FF0000"/>
          <w:sz w:val="24"/>
          <w:szCs w:val="24"/>
        </w:rPr>
        <w:t xml:space="preserve">selection </w:t>
      </w:r>
      <w:r>
        <w:rPr>
          <w:rFonts w:ascii="Times New Roman" w:eastAsia="Times New Roman" w:hAnsi="Times New Roman" w:cs="Times New Roman"/>
          <w:sz w:val="24"/>
          <w:szCs w:val="24"/>
        </w:rPr>
        <w:t xml:space="preserve">committee for Associate Justices or Clerks for the upcoming </w:t>
      </w:r>
      <w:r>
        <w:rPr>
          <w:rFonts w:ascii="Times New Roman" w:eastAsia="Times New Roman" w:hAnsi="Times New Roman" w:cs="Times New Roman"/>
          <w:sz w:val="24"/>
          <w:szCs w:val="24"/>
        </w:rPr>
        <w:lastRenderedPageBreak/>
        <w:t>term if he or she chooses to submit to the selection process as an Associate Justice or Clerk.</w:t>
      </w:r>
    </w:p>
    <w:p w14:paraId="18338038" w14:textId="77777777" w:rsidR="00FE65E0" w:rsidRDefault="00E31FF7">
      <w:pPr>
        <w:pStyle w:val="normal0"/>
        <w:numPr>
          <w:ilvl w:val="2"/>
          <w:numId w:val="2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said event, the President shall appoint a member of the Executive Branch</w:t>
      </w:r>
      <w:r>
        <w:rPr>
          <w:rFonts w:ascii="Times New Roman" w:eastAsia="Times New Roman" w:hAnsi="Times New Roman" w:cs="Times New Roman"/>
          <w:sz w:val="24"/>
          <w:szCs w:val="24"/>
        </w:rPr>
        <w:t xml:space="preserve"> to fill the vacancy on the selection committee.</w:t>
      </w:r>
    </w:p>
    <w:p w14:paraId="0ACA9952" w14:textId="77777777" w:rsidR="00FE65E0" w:rsidRDefault="00E31FF7">
      <w:pPr>
        <w:pStyle w:val="normal0"/>
        <w:numPr>
          <w:ilvl w:val="1"/>
          <w:numId w:val="25"/>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sitting Chief Justice chooses not to seek </w:t>
      </w:r>
      <w:r>
        <w:rPr>
          <w:rFonts w:ascii="Times New Roman" w:eastAsia="Times New Roman" w:hAnsi="Times New Roman" w:cs="Times New Roman"/>
          <w:color w:val="FF0000"/>
          <w:sz w:val="24"/>
          <w:szCs w:val="24"/>
        </w:rPr>
        <w:t xml:space="preserve">re-election or </w:t>
      </w:r>
      <w:r>
        <w:rPr>
          <w:rFonts w:ascii="Times New Roman" w:eastAsia="Times New Roman" w:hAnsi="Times New Roman" w:cs="Times New Roman"/>
          <w:sz w:val="24"/>
          <w:szCs w:val="24"/>
        </w:rPr>
        <w:t>chooses not to submit to the selection process for Associate Justice or Clerk then he or she shall serve upon the selection committee.</w:t>
      </w:r>
    </w:p>
    <w:p w14:paraId="1968A261"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Hearings. Justices shall receive assignments through a rotation system assigned by the Chief Justice.</w:t>
      </w:r>
    </w:p>
    <w:p w14:paraId="5E2A1092" w14:textId="77777777" w:rsidR="00FE65E0" w:rsidRDefault="00E31FF7">
      <w:pPr>
        <w:pStyle w:val="normal0"/>
        <w:numPr>
          <w:ilvl w:val="0"/>
          <w:numId w:val="33"/>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three justices must be in attendance in order to hear a case presented by a student before reaching a decision.</w:t>
      </w:r>
    </w:p>
    <w:p w14:paraId="0ECA86C3" w14:textId="77777777" w:rsidR="00FE65E0" w:rsidRDefault="00E31FF7">
      <w:pPr>
        <w:pStyle w:val="normal0"/>
        <w:numPr>
          <w:ilvl w:val="0"/>
          <w:numId w:val="33"/>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parking appeal hearings, if a student chooses not to appear before the board but would like an appeal to be considered, only one justice must be in attendance to reach a decision on that case.</w:t>
      </w:r>
    </w:p>
    <w:p w14:paraId="0AA09287"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Eligibility. Judicial Board Justices and Judicia</w:t>
      </w:r>
      <w:r>
        <w:rPr>
          <w:rFonts w:ascii="Times New Roman" w:eastAsia="Times New Roman" w:hAnsi="Times New Roman" w:cs="Times New Roman"/>
          <w:sz w:val="24"/>
          <w:szCs w:val="24"/>
        </w:rPr>
        <w:t>l Board Clerks shall be selected in the spring semester of each school year from full-time students at The University of Alabama.</w:t>
      </w:r>
    </w:p>
    <w:p w14:paraId="4D21F48C" w14:textId="77777777" w:rsidR="00FE65E0" w:rsidRDefault="00E31FF7">
      <w:pPr>
        <w:pStyle w:val="normal0"/>
        <w:numPr>
          <w:ilvl w:val="0"/>
          <w:numId w:val="26"/>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requirements.</w:t>
      </w:r>
    </w:p>
    <w:p w14:paraId="2AAF7ED8" w14:textId="77777777" w:rsidR="00FE65E0" w:rsidRDefault="00E31FF7">
      <w:pPr>
        <w:pStyle w:val="normal0"/>
        <w:numPr>
          <w:ilvl w:val="1"/>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students. All undergraduate students seeking judicial office must have an overall cumulat</w:t>
      </w:r>
      <w:r>
        <w:rPr>
          <w:rFonts w:ascii="Times New Roman" w:eastAsia="Times New Roman" w:hAnsi="Times New Roman" w:cs="Times New Roman"/>
          <w:sz w:val="24"/>
          <w:szCs w:val="24"/>
        </w:rPr>
        <w:t>ive GPA of not less than 2.30 on a 4.0 scale and earned at least 12 credit hours from The University of Alabama.</w:t>
      </w:r>
    </w:p>
    <w:p w14:paraId="29A1F219" w14:textId="77777777" w:rsidR="00FE65E0" w:rsidRDefault="00E31FF7">
      <w:pPr>
        <w:pStyle w:val="normal0"/>
        <w:numPr>
          <w:ilvl w:val="1"/>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Law students. All law students seeking judicial office must have an overall cumulative GPA of not less than 2.50 on a 4.0 scale and earned at l</w:t>
      </w:r>
      <w:r>
        <w:rPr>
          <w:rFonts w:ascii="Times New Roman" w:eastAsia="Times New Roman" w:hAnsi="Times New Roman" w:cs="Times New Roman"/>
          <w:sz w:val="24"/>
          <w:szCs w:val="24"/>
        </w:rPr>
        <w:t>east 12 credit hours from The University of Alabama.</w:t>
      </w:r>
    </w:p>
    <w:p w14:paraId="44D16374" w14:textId="77777777" w:rsidR="00FE65E0" w:rsidRDefault="00E31FF7">
      <w:pPr>
        <w:pStyle w:val="normal0"/>
        <w:numPr>
          <w:ilvl w:val="1"/>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All graduate students seeking judicial office must have an overall cumulative GPA of not less than 3.00 on a 4.0 scale and earned at least 9 credit hours from The University of Alabama</w:t>
      </w:r>
      <w:r>
        <w:rPr>
          <w:rFonts w:ascii="Times New Roman" w:eastAsia="Times New Roman" w:hAnsi="Times New Roman" w:cs="Times New Roman"/>
          <w:sz w:val="24"/>
          <w:szCs w:val="24"/>
        </w:rPr>
        <w:t>.</w:t>
      </w:r>
    </w:p>
    <w:p w14:paraId="2FE11FB9" w14:textId="77777777" w:rsidR="00FE65E0" w:rsidRDefault="00E31FF7">
      <w:pPr>
        <w:pStyle w:val="normal0"/>
        <w:numPr>
          <w:ilvl w:val="0"/>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w:t>
      </w:r>
    </w:p>
    <w:p w14:paraId="6A8ADA17" w14:textId="77777777" w:rsidR="00FE65E0" w:rsidRDefault="00E31FF7">
      <w:pPr>
        <w:pStyle w:val="normal0"/>
        <w:numPr>
          <w:ilvl w:val="1"/>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for justice and clerk shall submit blind applications.</w:t>
      </w:r>
    </w:p>
    <w:p w14:paraId="6BDD950C" w14:textId="77777777" w:rsidR="00FE65E0" w:rsidRDefault="00E31FF7">
      <w:pPr>
        <w:pStyle w:val="normal0"/>
        <w:numPr>
          <w:ilvl w:val="1"/>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blind review of each application will be made by the Chief Justice and two non-returning justices selected by the non-returning in good standing justices of the Judicial Board and the Chief Justice.</w:t>
      </w:r>
    </w:p>
    <w:p w14:paraId="2EABCE65" w14:textId="77777777" w:rsidR="00FE65E0" w:rsidRDefault="00E31FF7">
      <w:pPr>
        <w:pStyle w:val="normal0"/>
        <w:numPr>
          <w:ilvl w:val="2"/>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there are no non-returning justices, the</w:t>
      </w:r>
      <w:r>
        <w:rPr>
          <w:rFonts w:ascii="Times New Roman" w:eastAsia="Times New Roman" w:hAnsi="Times New Roman" w:cs="Times New Roman"/>
          <w:sz w:val="24"/>
          <w:szCs w:val="24"/>
        </w:rPr>
        <w:t xml:space="preserve"> Attorney General and a Senator selected from the membership of the Senate Rules Committee will assist the Chief Justice in the blind application review.</w:t>
      </w:r>
    </w:p>
    <w:p w14:paraId="1019B4DD" w14:textId="77777777" w:rsidR="00FE65E0" w:rsidRDefault="00E31FF7">
      <w:pPr>
        <w:pStyle w:val="normal0"/>
        <w:numPr>
          <w:ilvl w:val="2"/>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Chief Justice is a returning justice, a staff member from the Office of Judicial</w:t>
      </w:r>
      <w:r>
        <w:rPr>
          <w:rFonts w:ascii="Times New Roman" w:eastAsia="Times New Roman" w:hAnsi="Times New Roman" w:cs="Times New Roman"/>
          <w:sz w:val="24"/>
          <w:szCs w:val="24"/>
        </w:rPr>
        <w:t xml:space="preserve"> Affairs at The University of Alabama will lead in the blind review of each application. A Judicial Selection Panel will conduct a personal interview of applicants.</w:t>
      </w:r>
    </w:p>
    <w:p w14:paraId="453C304B" w14:textId="77777777" w:rsidR="00FE65E0" w:rsidRDefault="00E31FF7">
      <w:pPr>
        <w:pStyle w:val="normal0"/>
        <w:numPr>
          <w:ilvl w:val="1"/>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Judicial Selection Panel shall consist of the following:</w:t>
      </w:r>
    </w:p>
    <w:p w14:paraId="311574F4" w14:textId="77777777" w:rsidR="00FE65E0" w:rsidRDefault="00E31FF7">
      <w:pPr>
        <w:pStyle w:val="normal0"/>
        <w:numPr>
          <w:ilvl w:val="2"/>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representative from Judici</w:t>
      </w:r>
      <w:r>
        <w:rPr>
          <w:rFonts w:ascii="Times New Roman" w:eastAsia="Times New Roman" w:hAnsi="Times New Roman" w:cs="Times New Roman"/>
          <w:sz w:val="24"/>
          <w:szCs w:val="24"/>
        </w:rPr>
        <w:t>al Affairs;</w:t>
      </w:r>
    </w:p>
    <w:p w14:paraId="1F3487F7" w14:textId="77777777" w:rsidR="00FE65E0" w:rsidRDefault="00E31FF7">
      <w:pPr>
        <w:pStyle w:val="normal0"/>
        <w:numPr>
          <w:ilvl w:val="2"/>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Three non-returning justices selected by the non-returning members in good standing of the Judicial Board;</w:t>
      </w:r>
    </w:p>
    <w:p w14:paraId="3D50C19B" w14:textId="77777777" w:rsidR="00FE65E0" w:rsidRDefault="00E31FF7">
      <w:pPr>
        <w:pStyle w:val="normal0"/>
        <w:numPr>
          <w:ilvl w:val="3"/>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there are not three non-returning members in good standing of the Judicial Board, then one non-returning justice shall be selected by the non-returning members in good standing of the Judicial Board.</w:t>
      </w:r>
    </w:p>
    <w:p w14:paraId="5E203DF5" w14:textId="77777777" w:rsidR="00FE65E0" w:rsidRDefault="00E31FF7">
      <w:pPr>
        <w:pStyle w:val="normal0"/>
        <w:numPr>
          <w:ilvl w:val="4"/>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there is not one non-returning</w:t>
      </w:r>
      <w:r>
        <w:rPr>
          <w:rFonts w:ascii="Times New Roman" w:eastAsia="Times New Roman" w:hAnsi="Times New Roman" w:cs="Times New Roman"/>
          <w:sz w:val="24"/>
          <w:szCs w:val="24"/>
        </w:rPr>
        <w:t xml:space="preserve"> justice in good standing of the Judicial Board, then the Executive Council shall select two members of the executive branch to serve on the selection panel and the Senate shall select one member of the Senate to serve on the selection panel.</w:t>
      </w:r>
    </w:p>
    <w:p w14:paraId="15F5DA5D" w14:textId="77777777" w:rsidR="00FE65E0" w:rsidRDefault="00E31FF7">
      <w:pPr>
        <w:pStyle w:val="normal0"/>
        <w:numPr>
          <w:ilvl w:val="2"/>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w:t>
      </w:r>
      <w:r>
        <w:rPr>
          <w:rFonts w:ascii="Times New Roman" w:eastAsia="Times New Roman" w:hAnsi="Times New Roman" w:cs="Times New Roman"/>
          <w:sz w:val="24"/>
          <w:szCs w:val="24"/>
        </w:rPr>
        <w:t>tice of the Judicial Board.</w:t>
      </w:r>
    </w:p>
    <w:p w14:paraId="13C6ED04" w14:textId="77777777" w:rsidR="00FE65E0" w:rsidRDefault="00E31FF7">
      <w:pPr>
        <w:pStyle w:val="normal0"/>
        <w:numPr>
          <w:ilvl w:val="3"/>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Chief Justice is a returning justice, then a staff member from the Office of Judicial Affairs at The University of Alabama shall serve on the selection panel.</w:t>
      </w:r>
    </w:p>
    <w:p w14:paraId="517F7404" w14:textId="77777777" w:rsidR="00FE65E0" w:rsidRDefault="00E31FF7">
      <w:pPr>
        <w:pStyle w:val="normal0"/>
        <w:numPr>
          <w:ilvl w:val="0"/>
          <w:numId w:val="2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Candidates for Judicial Board jus</w:t>
      </w:r>
      <w:r>
        <w:rPr>
          <w:rFonts w:ascii="Times New Roman" w:eastAsia="Times New Roman" w:hAnsi="Times New Roman" w:cs="Times New Roman"/>
          <w:sz w:val="24"/>
          <w:szCs w:val="24"/>
        </w:rPr>
        <w:t>tices and clerks shall be confirmed or denied confirmation individually by a majority vote (fifty percent plus one vote) of the Senate.</w:t>
      </w:r>
    </w:p>
    <w:p w14:paraId="219294D2" w14:textId="77777777" w:rsidR="00FE65E0" w:rsidRDefault="00E31FF7">
      <w:pPr>
        <w:pStyle w:val="normal0"/>
        <w:numPr>
          <w:ilvl w:val="0"/>
          <w:numId w:val="26"/>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Vacancies. In the event of a vacancy on the student Judicial Board, the Chief Justice shall have sole responsibility and</w:t>
      </w:r>
      <w:r>
        <w:rPr>
          <w:rFonts w:ascii="Times New Roman" w:eastAsia="Times New Roman" w:hAnsi="Times New Roman" w:cs="Times New Roman"/>
          <w:sz w:val="24"/>
          <w:szCs w:val="24"/>
        </w:rPr>
        <w:t xml:space="preserve"> full discretion to initiate the application process. Applications for the vacant office shall be available on the SGA </w:t>
      </w:r>
      <w:r>
        <w:rPr>
          <w:rFonts w:ascii="Times New Roman" w:eastAsia="Times New Roman" w:hAnsi="Times New Roman" w:cs="Times New Roman"/>
          <w:color w:val="FF0000"/>
          <w:sz w:val="24"/>
          <w:szCs w:val="24"/>
        </w:rPr>
        <w:t>website</w:t>
      </w:r>
      <w:r>
        <w:rPr>
          <w:rFonts w:ascii="Times New Roman" w:eastAsia="Times New Roman" w:hAnsi="Times New Roman" w:cs="Times New Roman"/>
          <w:sz w:val="24"/>
          <w:szCs w:val="24"/>
        </w:rPr>
        <w:t xml:space="preserve"> for a period, the minimum of which is 5 academic days, and chosen applicants shall submit to an interview conducted by the Chief </w:t>
      </w:r>
      <w:r>
        <w:rPr>
          <w:rFonts w:ascii="Times New Roman" w:eastAsia="Times New Roman" w:hAnsi="Times New Roman" w:cs="Times New Roman"/>
          <w:sz w:val="24"/>
          <w:szCs w:val="24"/>
        </w:rPr>
        <w:t xml:space="preserve">Justice, an Associate Justice, and one representative of the Executive Branch identified by the President. Said committee shall be responsible for selecting the applicant(s) qualified to submit to the interview process, as well as those who shall fill the </w:t>
      </w:r>
      <w:r>
        <w:rPr>
          <w:rFonts w:ascii="Times New Roman" w:eastAsia="Times New Roman" w:hAnsi="Times New Roman" w:cs="Times New Roman"/>
          <w:sz w:val="24"/>
          <w:szCs w:val="24"/>
        </w:rPr>
        <w:t>vacancy. The SGA President, Student Senate, and Judicial Advisor must approve the members selected to fill the vacancies. For vacancies that occur forty days prior to the spring SGA elections, those vacant Judicial Board seats shall remain vacant until the</w:t>
      </w:r>
      <w:r>
        <w:rPr>
          <w:rFonts w:ascii="Times New Roman" w:eastAsia="Times New Roman" w:hAnsi="Times New Roman" w:cs="Times New Roman"/>
          <w:sz w:val="24"/>
          <w:szCs w:val="24"/>
        </w:rPr>
        <w:t xml:space="preserve"> selections process for the next</w:t>
      </w:r>
      <w:r>
        <w:rPr>
          <w:rFonts w:ascii="Times New Roman" w:eastAsia="Times New Roman" w:hAnsi="Times New Roman" w:cs="Times New Roman"/>
          <w:color w:val="FF0000"/>
          <w:sz w:val="24"/>
          <w:szCs w:val="24"/>
        </w:rPr>
        <w:t xml:space="preserve"> Judicial </w:t>
      </w:r>
      <w:r>
        <w:rPr>
          <w:rFonts w:ascii="Times New Roman" w:eastAsia="Times New Roman" w:hAnsi="Times New Roman" w:cs="Times New Roman"/>
          <w:sz w:val="24"/>
          <w:szCs w:val="24"/>
        </w:rPr>
        <w:t>Board begins.</w:t>
      </w:r>
    </w:p>
    <w:p w14:paraId="0F640E30"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w:t>
      </w:r>
      <w:r>
        <w:rPr>
          <w:rFonts w:ascii="Times New Roman" w:eastAsia="Times New Roman" w:hAnsi="Times New Roman" w:cs="Times New Roman"/>
          <w:sz w:val="24"/>
          <w:szCs w:val="24"/>
        </w:rPr>
        <w:t xml:space="preserve"> Duties and Responsibilities of the Chief Justice. The Chief Justice of the Judicial Board shall:</w:t>
      </w:r>
    </w:p>
    <w:p w14:paraId="0C810F5F" w14:textId="77777777" w:rsidR="00FE65E0" w:rsidRDefault="00E31FF7">
      <w:pPr>
        <w:pStyle w:val="normal0"/>
        <w:numPr>
          <w:ilvl w:val="0"/>
          <w:numId w:val="23"/>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the Judicial Board;</w:t>
      </w:r>
    </w:p>
    <w:p w14:paraId="4E377160" w14:textId="77777777" w:rsidR="00FE65E0" w:rsidRDefault="00E31FF7">
      <w:pPr>
        <w:pStyle w:val="normal0"/>
        <w:numPr>
          <w:ilvl w:val="0"/>
          <w:numId w:val="2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Assign cases and appeals for panels fairly and equitably am</w:t>
      </w:r>
      <w:r>
        <w:rPr>
          <w:rFonts w:ascii="Times New Roman" w:eastAsia="Times New Roman" w:hAnsi="Times New Roman" w:cs="Times New Roman"/>
          <w:sz w:val="24"/>
          <w:szCs w:val="24"/>
        </w:rPr>
        <w:t>ong justices;</w:t>
      </w:r>
    </w:p>
    <w:p w14:paraId="40053CC0" w14:textId="77777777" w:rsidR="00FE65E0" w:rsidRDefault="00E31FF7">
      <w:pPr>
        <w:pStyle w:val="normal0"/>
        <w:numPr>
          <w:ilvl w:val="0"/>
          <w:numId w:val="2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attendance policy of the Judicial Board is maintained;</w:t>
      </w:r>
    </w:p>
    <w:p w14:paraId="23F87987" w14:textId="77777777" w:rsidR="00FE65E0" w:rsidRDefault="00E31FF7">
      <w:pPr>
        <w:pStyle w:val="normal0"/>
        <w:numPr>
          <w:ilvl w:val="0"/>
          <w:numId w:val="2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implement an intensive training program for all newly-appointed justices and clerks;</w:t>
      </w:r>
    </w:p>
    <w:p w14:paraId="0E5AF97A" w14:textId="77777777" w:rsidR="00FE65E0" w:rsidRDefault="00E31FF7">
      <w:pPr>
        <w:pStyle w:val="normal0"/>
        <w:numPr>
          <w:ilvl w:val="0"/>
          <w:numId w:val="2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Certify that newly appointed justices or clerks have successfully comple</w:t>
      </w:r>
      <w:r>
        <w:rPr>
          <w:rFonts w:ascii="Times New Roman" w:eastAsia="Times New Roman" w:hAnsi="Times New Roman" w:cs="Times New Roman"/>
          <w:sz w:val="24"/>
          <w:szCs w:val="24"/>
        </w:rPr>
        <w:t>ted the intensive training program prior to assigning duties to these justices and clerks;</w:t>
      </w:r>
    </w:p>
    <w:p w14:paraId="53217118" w14:textId="77777777" w:rsidR="00FE65E0" w:rsidRDefault="00E31FF7">
      <w:pPr>
        <w:pStyle w:val="normal0"/>
        <w:numPr>
          <w:ilvl w:val="0"/>
          <w:numId w:val="2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 schedule meetings of the Judicial Board to hear appeals and cases;</w:t>
      </w:r>
    </w:p>
    <w:p w14:paraId="44FC9344" w14:textId="77777777" w:rsidR="00FE65E0" w:rsidRDefault="00E31FF7">
      <w:pPr>
        <w:pStyle w:val="normal0"/>
        <w:numPr>
          <w:ilvl w:val="0"/>
          <w:numId w:val="23"/>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panels to hear campaign violations and issue sanctions as necessary.</w:t>
      </w:r>
    </w:p>
    <w:p w14:paraId="28AA609C"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8:</w:t>
      </w:r>
      <w:r>
        <w:rPr>
          <w:rFonts w:ascii="Times New Roman" w:eastAsia="Times New Roman" w:hAnsi="Times New Roman" w:cs="Times New Roman"/>
          <w:sz w:val="24"/>
          <w:szCs w:val="24"/>
        </w:rPr>
        <w:t xml:space="preserve"> Duties and Responsibilities of justices. The justices of the Judicial Board shall:</w:t>
      </w:r>
    </w:p>
    <w:p w14:paraId="2B491066" w14:textId="77777777" w:rsidR="00FE65E0" w:rsidRDefault="00E31FF7">
      <w:pPr>
        <w:pStyle w:val="normal0"/>
        <w:numPr>
          <w:ilvl w:val="0"/>
          <w:numId w:val="5"/>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Hear cases and make rulings;</w:t>
      </w:r>
    </w:p>
    <w:p w14:paraId="2D06D6B9" w14:textId="77777777" w:rsidR="00FE65E0" w:rsidRDefault="00E31FF7">
      <w:pPr>
        <w:pStyle w:val="normal0"/>
        <w:numPr>
          <w:ilvl w:val="0"/>
          <w:numId w:val="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 to the Chief Justice methods for the fair and equitable assignment of cases and appeals;</w:t>
      </w:r>
    </w:p>
    <w:p w14:paraId="7A683D7D" w14:textId="77777777" w:rsidR="00FE65E0" w:rsidRDefault="00E31FF7">
      <w:pPr>
        <w:pStyle w:val="normal0"/>
        <w:numPr>
          <w:ilvl w:val="0"/>
          <w:numId w:val="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 rules of procedure to the Chief Ju</w:t>
      </w:r>
      <w:r>
        <w:rPr>
          <w:rFonts w:ascii="Times New Roman" w:eastAsia="Times New Roman" w:hAnsi="Times New Roman" w:cs="Times New Roman"/>
          <w:sz w:val="24"/>
          <w:szCs w:val="24"/>
        </w:rPr>
        <w:t>stice</w:t>
      </w:r>
    </w:p>
    <w:p w14:paraId="0C0BCCCA" w14:textId="77777777" w:rsidR="00FE65E0" w:rsidRDefault="00E31FF7">
      <w:pPr>
        <w:pStyle w:val="normal0"/>
        <w:numPr>
          <w:ilvl w:val="0"/>
          <w:numId w:val="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consider and fairly decide all cases and controversies coming before them as members of the Judicial Board;</w:t>
      </w:r>
    </w:p>
    <w:p w14:paraId="3BBC15E8" w14:textId="77777777" w:rsidR="00FE65E0" w:rsidRDefault="00E31FF7">
      <w:pPr>
        <w:pStyle w:val="normal0"/>
        <w:numPr>
          <w:ilvl w:val="0"/>
          <w:numId w:val="5"/>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Recuse themselves from participating in any proceeding in which their impartiality may be compromised, in which they have knowledge </w:t>
      </w:r>
      <w:r>
        <w:rPr>
          <w:rFonts w:ascii="Times New Roman" w:eastAsia="Times New Roman" w:hAnsi="Times New Roman" w:cs="Times New Roman"/>
          <w:sz w:val="24"/>
          <w:szCs w:val="24"/>
        </w:rPr>
        <w:t>of a disputed fact, or in which they have an interest, other than as a student, in the outcome. Failure to recues oneself shall be grounds for impeachment and removal from office.</w:t>
      </w:r>
    </w:p>
    <w:p w14:paraId="39A14BC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9:</w:t>
      </w:r>
      <w:r>
        <w:rPr>
          <w:rFonts w:ascii="Times New Roman" w:eastAsia="Times New Roman" w:hAnsi="Times New Roman" w:cs="Times New Roman"/>
          <w:sz w:val="24"/>
          <w:szCs w:val="24"/>
        </w:rPr>
        <w:t xml:space="preserve"> Duties and Responsibilities of the Judicial Board Clerks.</w:t>
      </w:r>
    </w:p>
    <w:p w14:paraId="7BE52413" w14:textId="77777777" w:rsidR="00FE65E0" w:rsidRDefault="00E31FF7">
      <w:pPr>
        <w:pStyle w:val="normal0"/>
        <w:numPr>
          <w:ilvl w:val="0"/>
          <w:numId w:val="19"/>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Judicia</w:t>
      </w:r>
      <w:r>
        <w:rPr>
          <w:rFonts w:ascii="Times New Roman" w:eastAsia="Times New Roman" w:hAnsi="Times New Roman" w:cs="Times New Roman"/>
          <w:sz w:val="24"/>
          <w:szCs w:val="24"/>
        </w:rPr>
        <w:t>l Board Clerks shall be appointed by the Chief Justice to administratively process each case or appeal coming before the Judicial Board.</w:t>
      </w:r>
    </w:p>
    <w:p w14:paraId="20A5E6BD" w14:textId="77777777" w:rsidR="00FE65E0" w:rsidRDefault="00E31FF7">
      <w:pPr>
        <w:pStyle w:val="normal0"/>
        <w:numPr>
          <w:ilvl w:val="0"/>
          <w:numId w:val="19"/>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Judicial Board Clerks shall be responsible for the docketing, scheduling, and other administrative functions establishe</w:t>
      </w:r>
      <w:r>
        <w:rPr>
          <w:rFonts w:ascii="Times New Roman" w:eastAsia="Times New Roman" w:hAnsi="Times New Roman" w:cs="Times New Roman"/>
          <w:sz w:val="24"/>
          <w:szCs w:val="24"/>
        </w:rPr>
        <w:t>d by the rules of procedure adopted in accordance with this Article.</w:t>
      </w:r>
    </w:p>
    <w:p w14:paraId="1791A1A0"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 - FIRST YEAR COUNCIL</w:t>
      </w:r>
    </w:p>
    <w:p w14:paraId="48F23D1C"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Purpose.</w:t>
      </w:r>
    </w:p>
    <w:p w14:paraId="101F27AD" w14:textId="77777777" w:rsidR="00FE65E0" w:rsidRDefault="00E31FF7">
      <w:pPr>
        <w:pStyle w:val="normal0"/>
        <w:shd w:val="clear" w:color="auto" w:fill="FFFFFF"/>
        <w:spacing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Year Council, abbreviated hereafter as FYC, shall represent first year students at The University of Alabama. The FYC shall provide first year students with experiences in the legislative branch of the SGA.</w:t>
      </w:r>
    </w:p>
    <w:p w14:paraId="1641DCC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Composition and allocation of seats.</w:t>
      </w:r>
    </w:p>
    <w:p w14:paraId="77BFC2B0" w14:textId="77777777" w:rsidR="00FE65E0" w:rsidRDefault="00E31FF7">
      <w:pPr>
        <w:pStyle w:val="normal0"/>
        <w:numPr>
          <w:ilvl w:val="0"/>
          <w:numId w:val="8"/>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FYC shall be a body of sixty-five first year students.</w:t>
      </w:r>
    </w:p>
    <w:p w14:paraId="129CD892" w14:textId="77777777" w:rsidR="00FE65E0" w:rsidRDefault="00E31FF7">
      <w:pPr>
        <w:pStyle w:val="normal0"/>
        <w:numPr>
          <w:ilvl w:val="0"/>
          <w:numId w:val="8"/>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will be selected from their respective campus residence halls. The council seats shall be allocated in proportion to the first year student populations</w:t>
      </w:r>
      <w:r>
        <w:rPr>
          <w:rFonts w:ascii="Times New Roman" w:eastAsia="Times New Roman" w:hAnsi="Times New Roman" w:cs="Times New Roman"/>
          <w:sz w:val="24"/>
          <w:szCs w:val="24"/>
        </w:rPr>
        <w:t xml:space="preserve"> within the residence halls. Each residence hall with a first year population shall be allocated at least one council seat.</w:t>
      </w:r>
    </w:p>
    <w:p w14:paraId="262D0B9E" w14:textId="77777777" w:rsidR="00FE65E0" w:rsidRDefault="00E31FF7">
      <w:pPr>
        <w:pStyle w:val="normal0"/>
        <w:numPr>
          <w:ilvl w:val="0"/>
          <w:numId w:val="8"/>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Three seats in the FYC shall be designated as "At-Large Seats." These seats will serve the purpose of representing first year studen</w:t>
      </w:r>
      <w:r>
        <w:rPr>
          <w:rFonts w:ascii="Times New Roman" w:eastAsia="Times New Roman" w:hAnsi="Times New Roman" w:cs="Times New Roman"/>
          <w:sz w:val="24"/>
          <w:szCs w:val="24"/>
        </w:rPr>
        <w:t>ts who do not live in residence halls.</w:t>
      </w:r>
    </w:p>
    <w:p w14:paraId="2923772E"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Duties and responsibilities of the FYC.</w:t>
      </w:r>
    </w:p>
    <w:p w14:paraId="509FDDD3" w14:textId="77777777" w:rsidR="00FE65E0" w:rsidRDefault="00E31FF7">
      <w:pPr>
        <w:pStyle w:val="normal0"/>
        <w:numPr>
          <w:ilvl w:val="0"/>
          <w:numId w:val="36"/>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FYC shall function as a member of the legislative branch through</w:t>
      </w:r>
    </w:p>
    <w:p w14:paraId="200DD7BF" w14:textId="77777777" w:rsidR="00FE65E0" w:rsidRDefault="00E31FF7">
      <w:pPr>
        <w:pStyle w:val="normal0"/>
        <w:numPr>
          <w:ilvl w:val="1"/>
          <w:numId w:val="3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Developing and passing resolutions that express the sentiment of first year students;</w:t>
      </w:r>
    </w:p>
    <w:p w14:paraId="4E1A8A09" w14:textId="77777777" w:rsidR="00FE65E0" w:rsidRDefault="00E31FF7">
      <w:pPr>
        <w:pStyle w:val="normal0"/>
        <w:numPr>
          <w:ilvl w:val="1"/>
          <w:numId w:val="36"/>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r>
        <w:rPr>
          <w:rFonts w:ascii="Times New Roman" w:eastAsia="Times New Roman" w:hAnsi="Times New Roman" w:cs="Times New Roman"/>
          <w:sz w:val="24"/>
          <w:szCs w:val="24"/>
        </w:rPr>
        <w:t>and passing Acts or Bills of the First Year Council.</w:t>
      </w:r>
    </w:p>
    <w:p w14:paraId="6B2E5854" w14:textId="77777777" w:rsidR="00FE65E0" w:rsidRDefault="00E31FF7">
      <w:pPr>
        <w:pStyle w:val="normal0"/>
        <w:numPr>
          <w:ilvl w:val="2"/>
          <w:numId w:val="36"/>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FYC shall function as a lower chamber to the SGA Senate when passing Acts or Bills of the First Year Council.</w:t>
      </w:r>
    </w:p>
    <w:p w14:paraId="6BFF7F48"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Selection</w:t>
      </w:r>
    </w:p>
    <w:p w14:paraId="43C2D53B" w14:textId="77777777" w:rsidR="00FE65E0" w:rsidRDefault="00E31FF7">
      <w:pPr>
        <w:pStyle w:val="normal0"/>
        <w:numPr>
          <w:ilvl w:val="0"/>
          <w:numId w:val="12"/>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FYC members shall be selected no earlier than the fourth week of class during the fall semester and no later than the sixth week of class during the fall semester.</w:t>
      </w:r>
    </w:p>
    <w:p w14:paraId="247B1DD0" w14:textId="77777777" w:rsidR="00FE65E0" w:rsidRDefault="00E31FF7">
      <w:pPr>
        <w:pStyle w:val="normal0"/>
        <w:numPr>
          <w:ilvl w:val="0"/>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Secretary shall blind all applications received for First Year Council. The Ex</w:t>
      </w:r>
      <w:r>
        <w:rPr>
          <w:rFonts w:ascii="Times New Roman" w:eastAsia="Times New Roman" w:hAnsi="Times New Roman" w:cs="Times New Roman"/>
          <w:sz w:val="24"/>
          <w:szCs w:val="24"/>
        </w:rPr>
        <w:t>ecutive Vice President, along with at least two former First Year Councilors, shall review blinded applications and reduce the number to an amount appropriate for interviewing.</w:t>
      </w:r>
    </w:p>
    <w:p w14:paraId="22338530" w14:textId="77777777" w:rsidR="00FE65E0" w:rsidRDefault="00E31FF7">
      <w:pPr>
        <w:pStyle w:val="normal0"/>
        <w:numPr>
          <w:ilvl w:val="0"/>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shall be conducted by a committee composed of two designates from th</w:t>
      </w:r>
      <w:r>
        <w:rPr>
          <w:rFonts w:ascii="Times New Roman" w:eastAsia="Times New Roman" w:hAnsi="Times New Roman" w:cs="Times New Roman"/>
          <w:sz w:val="24"/>
          <w:szCs w:val="24"/>
        </w:rPr>
        <w:t>e executive, legislative, and judicial branches as well as one representatives from the Residence Hall Association and the Dean of Students Office.</w:t>
      </w:r>
    </w:p>
    <w:p w14:paraId="2D894700" w14:textId="77777777" w:rsidR="00FE65E0" w:rsidRDefault="00E31FF7">
      <w:pPr>
        <w:pStyle w:val="normal0"/>
        <w:numPr>
          <w:ilvl w:val="1"/>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 designate the representatives from the executive branch.</w:t>
      </w:r>
    </w:p>
    <w:p w14:paraId="06758632" w14:textId="77777777" w:rsidR="00FE65E0" w:rsidRDefault="00E31FF7">
      <w:pPr>
        <w:pStyle w:val="normal0"/>
        <w:numPr>
          <w:ilvl w:val="1"/>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of the Senate shall</w:t>
      </w:r>
      <w:r>
        <w:rPr>
          <w:rFonts w:ascii="Times New Roman" w:eastAsia="Times New Roman" w:hAnsi="Times New Roman" w:cs="Times New Roman"/>
          <w:sz w:val="24"/>
          <w:szCs w:val="24"/>
        </w:rPr>
        <w:t xml:space="preserve"> designate the representatives from the legislative branch.</w:t>
      </w:r>
    </w:p>
    <w:p w14:paraId="65A9F2AB" w14:textId="77777777" w:rsidR="00FE65E0" w:rsidRDefault="00E31FF7">
      <w:pPr>
        <w:pStyle w:val="normal0"/>
        <w:numPr>
          <w:ilvl w:val="1"/>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shall designate the representatives from the judicial branch.</w:t>
      </w:r>
    </w:p>
    <w:p w14:paraId="43CF8767" w14:textId="77777777" w:rsidR="00FE65E0" w:rsidRDefault="00E31FF7">
      <w:pPr>
        <w:pStyle w:val="normal0"/>
        <w:numPr>
          <w:ilvl w:val="1"/>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Residence Hall Association shall designate the representative from the Residence Hall Associati</w:t>
      </w:r>
      <w:r>
        <w:rPr>
          <w:rFonts w:ascii="Times New Roman" w:eastAsia="Times New Roman" w:hAnsi="Times New Roman" w:cs="Times New Roman"/>
          <w:sz w:val="24"/>
          <w:szCs w:val="24"/>
        </w:rPr>
        <w:t>on.</w:t>
      </w:r>
    </w:p>
    <w:p w14:paraId="0B8A48DF" w14:textId="77777777" w:rsidR="00FE65E0" w:rsidRDefault="00E31FF7">
      <w:pPr>
        <w:pStyle w:val="normal0"/>
        <w:numPr>
          <w:ilvl w:val="1"/>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Vice President shall serve as a non-voting member except in the case of a tie amongst the votes cast by the eight voting members of the committee.</w:t>
      </w:r>
    </w:p>
    <w:p w14:paraId="531A4D4E" w14:textId="77777777" w:rsidR="00FE65E0" w:rsidRDefault="00E31FF7">
      <w:pPr>
        <w:pStyle w:val="normal0"/>
        <w:numPr>
          <w:ilvl w:val="0"/>
          <w:numId w:val="1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Those selected to serve as members of FYC shall be certified by a majority vote (fifty perc</w:t>
      </w:r>
      <w:r>
        <w:rPr>
          <w:rFonts w:ascii="Times New Roman" w:eastAsia="Times New Roman" w:hAnsi="Times New Roman" w:cs="Times New Roman"/>
          <w:sz w:val="24"/>
          <w:szCs w:val="24"/>
        </w:rPr>
        <w:t>ent plus one vote) of the SGA Senate.</w:t>
      </w:r>
    </w:p>
    <w:p w14:paraId="33148F51" w14:textId="77777777" w:rsidR="00FE65E0" w:rsidRDefault="00E31FF7">
      <w:pPr>
        <w:pStyle w:val="normal0"/>
        <w:numPr>
          <w:ilvl w:val="0"/>
          <w:numId w:val="12"/>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vacated seats in the First Year Council, the Executive Vice President shall appoint a first year student from the residence hall having said vacant seat to be certified by a majority vote (fifty percent </w:t>
      </w:r>
      <w:r>
        <w:rPr>
          <w:rFonts w:ascii="Times New Roman" w:eastAsia="Times New Roman" w:hAnsi="Times New Roman" w:cs="Times New Roman"/>
          <w:sz w:val="24"/>
          <w:szCs w:val="24"/>
        </w:rPr>
        <w:t>plus one vote) of the SGA Senate.</w:t>
      </w:r>
    </w:p>
    <w:p w14:paraId="36CAD212"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 xml:space="preserve"> Organization and FYC procedures.</w:t>
      </w:r>
    </w:p>
    <w:p w14:paraId="1DE9C67F" w14:textId="77777777" w:rsidR="00FE65E0" w:rsidRDefault="00E31FF7">
      <w:pPr>
        <w:pStyle w:val="normal0"/>
        <w:numPr>
          <w:ilvl w:val="0"/>
          <w:numId w:val="15"/>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FYC shall organize through provisions in the Code of Laws.</w:t>
      </w:r>
    </w:p>
    <w:p w14:paraId="2C70B454" w14:textId="77777777" w:rsidR="00FE65E0" w:rsidRDefault="00E31FF7">
      <w:pPr>
        <w:pStyle w:val="normal0"/>
        <w:numPr>
          <w:ilvl w:val="0"/>
          <w:numId w:val="15"/>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FYC shall follow procedures for passing legislation as specified in the Code of Laws.</w:t>
      </w:r>
    </w:p>
    <w:p w14:paraId="7AC2CB36"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Reporting channel.</w:t>
      </w:r>
    </w:p>
    <w:p w14:paraId="1DFAC883" w14:textId="77777777" w:rsidR="00FE65E0" w:rsidRDefault="00E31FF7">
      <w:pPr>
        <w:pStyle w:val="normal0"/>
        <w:numPr>
          <w:ilvl w:val="0"/>
          <w:numId w:val="30"/>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Vice President shall oversee FYC and coordinate executive branch interactions.</w:t>
      </w:r>
    </w:p>
    <w:p w14:paraId="38EB00AA" w14:textId="77777777" w:rsidR="00FE65E0" w:rsidRDefault="00E31FF7">
      <w:pPr>
        <w:pStyle w:val="normal0"/>
        <w:numPr>
          <w:ilvl w:val="0"/>
          <w:numId w:val="30"/>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of the Senate shall empower a staff member of the Senate to coordinate FYC legislative branch interactions.</w:t>
      </w:r>
    </w:p>
    <w:p w14:paraId="2A8540A4"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ARTICLE VII - THE CODE </w:t>
      </w:r>
      <w:r>
        <w:rPr>
          <w:rFonts w:ascii="Times New Roman" w:eastAsia="Times New Roman" w:hAnsi="Times New Roman" w:cs="Times New Roman"/>
          <w:sz w:val="24"/>
          <w:szCs w:val="24"/>
        </w:rPr>
        <w:t>OF LAWS</w:t>
      </w:r>
    </w:p>
    <w:p w14:paraId="550DA6F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Definition and jurisdiction of the Code of Laws.</w:t>
      </w:r>
    </w:p>
    <w:p w14:paraId="07CB7EAB" w14:textId="77777777" w:rsidR="00FE65E0" w:rsidRDefault="00E31FF7">
      <w:pPr>
        <w:pStyle w:val="normal0"/>
        <w:numPr>
          <w:ilvl w:val="0"/>
          <w:numId w:val="34"/>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Code of Laws shall be a record of all rules, procedures, and by-laws adopted and practiced by all branches and members of the SGA with the lone exception of the Student Elections Board</w:t>
      </w:r>
      <w:r>
        <w:rPr>
          <w:rFonts w:ascii="Times New Roman" w:eastAsia="Times New Roman" w:hAnsi="Times New Roman" w:cs="Times New Roman"/>
          <w:sz w:val="24"/>
          <w:szCs w:val="24"/>
        </w:rPr>
        <w:t xml:space="preserve"> Elections Manual.</w:t>
      </w:r>
    </w:p>
    <w:p w14:paraId="24C7224A" w14:textId="77777777" w:rsidR="00FE65E0" w:rsidRDefault="00E31FF7">
      <w:pPr>
        <w:pStyle w:val="normal0"/>
        <w:numPr>
          <w:ilvl w:val="0"/>
          <w:numId w:val="3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Anything within the Code of Laws that contradicts this Constitution shall be considered null-and-void.</w:t>
      </w:r>
    </w:p>
    <w:p w14:paraId="067B4542" w14:textId="77777777" w:rsidR="00FE65E0" w:rsidRDefault="00E31FF7">
      <w:pPr>
        <w:pStyle w:val="normal0"/>
        <w:numPr>
          <w:ilvl w:val="0"/>
          <w:numId w:val="34"/>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Code of Laws shall be the highest authority in the SGA, with the exception of this Constitution and the Student Elections Board El</w:t>
      </w:r>
      <w:r>
        <w:rPr>
          <w:rFonts w:ascii="Times New Roman" w:eastAsia="Times New Roman" w:hAnsi="Times New Roman" w:cs="Times New Roman"/>
          <w:sz w:val="24"/>
          <w:szCs w:val="24"/>
        </w:rPr>
        <w:t>ections Manual.</w:t>
      </w:r>
    </w:p>
    <w:p w14:paraId="421C9652"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Composition of the Code of Laws.</w:t>
      </w:r>
    </w:p>
    <w:p w14:paraId="5DBF9B1C" w14:textId="77777777" w:rsidR="00FE65E0" w:rsidRDefault="00E31FF7">
      <w:pPr>
        <w:pStyle w:val="normal0"/>
        <w:numPr>
          <w:ilvl w:val="0"/>
          <w:numId w:val="20"/>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items in the Code of Laws must be supported by an article of legislation that has been passed under the terms of Article III of this Constitution.</w:t>
      </w:r>
    </w:p>
    <w:p w14:paraId="1AAE5A6A" w14:textId="77777777" w:rsidR="00FE65E0" w:rsidRDefault="00E31FF7">
      <w:pPr>
        <w:pStyle w:val="normal0"/>
        <w:numPr>
          <w:ilvl w:val="0"/>
          <w:numId w:val="20"/>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new Bills of Law may amend the Code of Laws.</w:t>
      </w:r>
    </w:p>
    <w:p w14:paraId="2DCF54CC" w14:textId="77777777" w:rsidR="00FE65E0" w:rsidRDefault="00E31FF7">
      <w:pPr>
        <w:pStyle w:val="normal0"/>
        <w:numPr>
          <w:ilvl w:val="0"/>
          <w:numId w:val="20"/>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Bill of Law is nullified, then the section of the Code of Laws that was added by that Bill of Law shall be removed.</w:t>
      </w:r>
    </w:p>
    <w:p w14:paraId="05F4EA1C" w14:textId="77777777" w:rsidR="00FE65E0" w:rsidRDefault="00E31FF7">
      <w:pPr>
        <w:pStyle w:val="normal0"/>
        <w:numPr>
          <w:ilvl w:val="0"/>
          <w:numId w:val="20"/>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shall have full jurisdiction over the organization of the Code of Laws.</w:t>
      </w:r>
    </w:p>
    <w:p w14:paraId="1FC5D90A"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w:t>
      </w:r>
      <w:r>
        <w:rPr>
          <w:rFonts w:ascii="Times New Roman" w:eastAsia="Times New Roman" w:hAnsi="Times New Roman" w:cs="Times New Roman"/>
          <w:sz w:val="24"/>
          <w:szCs w:val="24"/>
        </w:rPr>
        <w:t>TICLE VIII - ELECTIONS</w:t>
      </w:r>
    </w:p>
    <w:p w14:paraId="04241633"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Student Elections Board.</w:t>
      </w:r>
    </w:p>
    <w:p w14:paraId="77745387"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All SGA elections shall be overseen by the Student Elections Board.</w:t>
      </w:r>
    </w:p>
    <w:p w14:paraId="44B55A4E"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Composition and Qualifications.</w:t>
      </w:r>
    </w:p>
    <w:p w14:paraId="7C562A57" w14:textId="77777777" w:rsidR="00FE65E0" w:rsidRDefault="00E31FF7">
      <w:pPr>
        <w:pStyle w:val="normal0"/>
        <w:shd w:val="clear" w:color="auto" w:fill="FFFFFF"/>
        <w:spacing w:after="160" w:line="28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Student Elections Board shall be composed of:</w:t>
      </w:r>
    </w:p>
    <w:p w14:paraId="10A33ACD"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At least one student representative from each degree-granting college, totaling twelve (12) members.</w:t>
      </w:r>
    </w:p>
    <w:p w14:paraId="6113933A"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The faculty advisor for the Student Government Association.</w:t>
      </w:r>
    </w:p>
    <w:p w14:paraId="47040038"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Undergraduate candidates must have a GPA from the University of Alabama of at least a </w:t>
      </w:r>
      <w:r>
        <w:rPr>
          <w:rFonts w:ascii="Times New Roman" w:eastAsia="Times New Roman" w:hAnsi="Times New Roman" w:cs="Times New Roman"/>
          <w:sz w:val="24"/>
          <w:szCs w:val="24"/>
        </w:rPr>
        <w:t>2.30 on a 4.00 scale. Undergraduate candidates must have earned at least twelve credit hours from the University of Alabama.</w:t>
      </w:r>
    </w:p>
    <w:p w14:paraId="7F89509D"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Law School candidates must have a GPA from the University of Alabama of at least a 2.50 on a 4.00 scale. Law School candidates must have earned at least twelve credit hours from the University of Alabama.</w:t>
      </w:r>
    </w:p>
    <w:p w14:paraId="51E682EE"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Graduate School candidates must have a GPA fr</w:t>
      </w:r>
      <w:r>
        <w:rPr>
          <w:rFonts w:ascii="Times New Roman" w:eastAsia="Times New Roman" w:hAnsi="Times New Roman" w:cs="Times New Roman"/>
          <w:sz w:val="24"/>
          <w:szCs w:val="24"/>
        </w:rPr>
        <w:t>om the University of Alabama of at least a 3.00 on a 4.00 scale. Graduate School candidates must have earned at least nine credit hours from the University of Alabama.</w:t>
      </w:r>
    </w:p>
    <w:p w14:paraId="1339D3E2"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If a candidate previously worked as one of the top five campaigners on a campaign, th</w:t>
      </w:r>
      <w:r>
        <w:rPr>
          <w:rFonts w:ascii="Times New Roman" w:eastAsia="Times New Roman" w:hAnsi="Times New Roman" w:cs="Times New Roman"/>
          <w:sz w:val="24"/>
          <w:szCs w:val="24"/>
        </w:rPr>
        <w:t>ey are disqualified from serving on the Student Elections Board.</w:t>
      </w:r>
    </w:p>
    <w:p w14:paraId="2C823C66"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If a candidate has been found responsible for any past elections violations, whether as a candidate or as a part of a campaign team, they will not be allowed to serve on the Student Electi</w:t>
      </w:r>
      <w:r>
        <w:rPr>
          <w:rFonts w:ascii="Times New Roman" w:eastAsia="Times New Roman" w:hAnsi="Times New Roman" w:cs="Times New Roman"/>
          <w:sz w:val="24"/>
          <w:szCs w:val="24"/>
        </w:rPr>
        <w:t>ons Board.</w:t>
      </w:r>
    </w:p>
    <w:p w14:paraId="1B53F0D8"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Selections. Student Elections Board members shall serve terms of at least one year and shall be selected as follows:</w:t>
      </w:r>
    </w:p>
    <w:p w14:paraId="7E4B557F"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An application will be posted to the SGA website the day following the Spring election, and will remain open for ten (10) </w:t>
      </w:r>
      <w:r>
        <w:rPr>
          <w:rFonts w:ascii="Times New Roman" w:eastAsia="Times New Roman" w:hAnsi="Times New Roman" w:cs="Times New Roman"/>
          <w:sz w:val="24"/>
          <w:szCs w:val="24"/>
        </w:rPr>
        <w:t>full academic days.</w:t>
      </w:r>
    </w:p>
    <w:p w14:paraId="2B1BF0D5"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A review panel comprised of the outgoing SGA President, Speaker of Senate, Chief Justice, Executive Vice President, and Attorney General will convene to review applicants and select the first six students to the new Student Elections</w:t>
      </w:r>
      <w:r>
        <w:rPr>
          <w:rFonts w:ascii="Times New Roman" w:eastAsia="Times New Roman" w:hAnsi="Times New Roman" w:cs="Times New Roman"/>
          <w:sz w:val="24"/>
          <w:szCs w:val="24"/>
        </w:rPr>
        <w:t xml:space="preserve"> Board, according to the guidelines outlined in subsection B.</w:t>
      </w:r>
    </w:p>
    <w:p w14:paraId="69F2F36B"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Vice-President of Student Life will appoint the remaining six applicants to the Student Elections Board.</w:t>
      </w:r>
    </w:p>
    <w:p w14:paraId="28713A1F"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Names of the twelve (12) selected students will be forwarded to the Dean of Stu</w:t>
      </w:r>
      <w:r>
        <w:rPr>
          <w:rFonts w:ascii="Times New Roman" w:eastAsia="Times New Roman" w:hAnsi="Times New Roman" w:cs="Times New Roman"/>
          <w:sz w:val="24"/>
          <w:szCs w:val="24"/>
        </w:rPr>
        <w:t>dents office for approval.</w:t>
      </w:r>
    </w:p>
    <w:p w14:paraId="1ACF8078"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Dean of Students will review academic and disciplinary records of selected students.</w:t>
      </w:r>
    </w:p>
    <w:p w14:paraId="258040D4"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Students who have open Student Non-Academic Misconduct or Academic Misconduct cases, or if they have unfinished sanctions from previou</w:t>
      </w:r>
      <w:r>
        <w:rPr>
          <w:rFonts w:ascii="Times New Roman" w:eastAsia="Times New Roman" w:hAnsi="Times New Roman" w:cs="Times New Roman"/>
          <w:sz w:val="24"/>
          <w:szCs w:val="24"/>
        </w:rPr>
        <w:t>s cases, are ineligible for the Student Elections Board.</w:t>
      </w:r>
    </w:p>
    <w:p w14:paraId="4443D890"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If </w:t>
      </w:r>
      <w:r>
        <w:rPr>
          <w:rFonts w:ascii="Times New Roman" w:eastAsia="Times New Roman" w:hAnsi="Times New Roman" w:cs="Times New Roman"/>
          <w:color w:val="FF0000"/>
          <w:sz w:val="24"/>
          <w:szCs w:val="24"/>
        </w:rPr>
        <w:t xml:space="preserve">a selected student </w:t>
      </w:r>
      <w:r>
        <w:rPr>
          <w:rFonts w:ascii="Times New Roman" w:eastAsia="Times New Roman" w:hAnsi="Times New Roman" w:cs="Times New Roman"/>
          <w:sz w:val="24"/>
          <w:szCs w:val="24"/>
        </w:rPr>
        <w:t>has a past academic or disciplinary record, it is up to the discretion of the Dean of Students whether or not to approve the selected student.</w:t>
      </w:r>
    </w:p>
    <w:p w14:paraId="79D7D417"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Once approved, the Student E</w:t>
      </w:r>
      <w:r>
        <w:rPr>
          <w:rFonts w:ascii="Times New Roman" w:eastAsia="Times New Roman" w:hAnsi="Times New Roman" w:cs="Times New Roman"/>
          <w:sz w:val="24"/>
          <w:szCs w:val="24"/>
        </w:rPr>
        <w:t>lections Board will elect a Chair of Elections Board from within its membership. The Student Elections Board will also elect an Assistant Chair from within its membership, who will till take the place of the Chair should the Chair be absent for any reason.</w:t>
      </w:r>
    </w:p>
    <w:p w14:paraId="67F07701"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The Student Elections Board will serve their one-year term once selected until the following spring elections results are deemed final.</w:t>
      </w:r>
    </w:p>
    <w:p w14:paraId="0F125CEC"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Jurisdiction. The Student Elections Board shall regulate SGA elections and campaigns. All rules and regulations o</w:t>
      </w:r>
      <w:r>
        <w:rPr>
          <w:rFonts w:ascii="Times New Roman" w:eastAsia="Times New Roman" w:hAnsi="Times New Roman" w:cs="Times New Roman"/>
          <w:sz w:val="24"/>
          <w:szCs w:val="24"/>
        </w:rPr>
        <w:t xml:space="preserve">f the Student Elections Board shall reside in the Elections Manual, which </w:t>
      </w:r>
      <w:r>
        <w:rPr>
          <w:rFonts w:ascii="Times New Roman" w:eastAsia="Times New Roman" w:hAnsi="Times New Roman" w:cs="Times New Roman"/>
          <w:sz w:val="24"/>
          <w:szCs w:val="24"/>
        </w:rPr>
        <w:lastRenderedPageBreak/>
        <w:t>shall be pursuant to only this Constitution. The Student Elections Board shall hear elections and campaign violation cases and issue decisions.</w:t>
      </w:r>
    </w:p>
    <w:p w14:paraId="4E83915E"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Student Elections Board shall i</w:t>
      </w:r>
      <w:r>
        <w:rPr>
          <w:rFonts w:ascii="Times New Roman" w:eastAsia="Times New Roman" w:hAnsi="Times New Roman" w:cs="Times New Roman"/>
          <w:sz w:val="24"/>
          <w:szCs w:val="24"/>
        </w:rPr>
        <w:t>ssue decisions in accordance with this Constitution and any rules and regulations created by the Student Elections Board that reside in the Student Elections Board manual.</w:t>
      </w:r>
    </w:p>
    <w:p w14:paraId="286C8F81"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Panels of six (6) members and the Chair will preside over elections violations he</w:t>
      </w:r>
      <w:r>
        <w:rPr>
          <w:rFonts w:ascii="Times New Roman" w:eastAsia="Times New Roman" w:hAnsi="Times New Roman" w:cs="Times New Roman"/>
          <w:sz w:val="24"/>
          <w:szCs w:val="24"/>
        </w:rPr>
        <w:t>arings and decisions.</w:t>
      </w:r>
    </w:p>
    <w:p w14:paraId="67C9FEDC"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Should a member of the Student Elections Board have a conflict of interest with the candidate responsible for a violation, i.e. be members of the same organization, etc., that member must recuse themselves from hearings.</w:t>
      </w:r>
    </w:p>
    <w:p w14:paraId="4B432433" w14:textId="77777777" w:rsidR="00FE65E0" w:rsidRDefault="00E31FF7">
      <w:pPr>
        <w:pStyle w:val="normal0"/>
        <w:shd w:val="clear" w:color="auto" w:fill="FFFFFF"/>
        <w:spacing w:after="160" w:line="288"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Should </w:t>
      </w:r>
      <w:r>
        <w:rPr>
          <w:rFonts w:ascii="Times New Roman" w:eastAsia="Times New Roman" w:hAnsi="Times New Roman" w:cs="Times New Roman"/>
          <w:sz w:val="24"/>
          <w:szCs w:val="24"/>
        </w:rPr>
        <w:t>the Chair of the Student Elections Board need to recuse themselves from a hearing, the Assistant Chair will preside over the hearing.</w:t>
      </w:r>
    </w:p>
    <w:p w14:paraId="69D0900B"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Elections Manual is to be revised once per term, and must be completed one month prior to the date of the spring el</w:t>
      </w:r>
      <w:r>
        <w:rPr>
          <w:rFonts w:ascii="Times New Roman" w:eastAsia="Times New Roman" w:hAnsi="Times New Roman" w:cs="Times New Roman"/>
          <w:sz w:val="24"/>
          <w:szCs w:val="24"/>
        </w:rPr>
        <w:t>ection.</w:t>
      </w:r>
    </w:p>
    <w:p w14:paraId="0132D5D5"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Senate, the Executive Council, or both student bodies have the power to review the rules and regulations of the Student Elections Board and may request any opinion from the Attorney General on the constitutionality of those rules and regulat</w:t>
      </w:r>
      <w:r>
        <w:rPr>
          <w:rFonts w:ascii="Times New Roman" w:eastAsia="Times New Roman" w:hAnsi="Times New Roman" w:cs="Times New Roman"/>
          <w:sz w:val="24"/>
          <w:szCs w:val="24"/>
        </w:rPr>
        <w:t>ions.</w:t>
      </w:r>
    </w:p>
    <w:p w14:paraId="16420C12"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Rulings and regulations of the Student Elections Board may be appealed to the SGA Judicial Board by any students at the University of Alabama. If the Judicial Board finds rulings and regulations of the Student Elections Board not in accordance with prov</w:t>
      </w:r>
      <w:r>
        <w:rPr>
          <w:rFonts w:ascii="Times New Roman" w:eastAsia="Times New Roman" w:hAnsi="Times New Roman" w:cs="Times New Roman"/>
          <w:sz w:val="24"/>
          <w:szCs w:val="24"/>
        </w:rPr>
        <w:t>isions of this Constitution or the Elections Manual, then the Judicial Board shall declare such rulings or regulations unconstitutional.</w:t>
      </w:r>
    </w:p>
    <w:p w14:paraId="7ED5D126"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A ruling or regulation of the Student Elections Board that has been ruled unconstitutional by the Judicial Board sha</w:t>
      </w:r>
      <w:r>
        <w:rPr>
          <w:rFonts w:ascii="Times New Roman" w:eastAsia="Times New Roman" w:hAnsi="Times New Roman" w:cs="Times New Roman"/>
          <w:sz w:val="24"/>
          <w:szCs w:val="24"/>
        </w:rPr>
        <w:t>ll declare such rulings or regulations unconstitutional.</w:t>
      </w:r>
    </w:p>
    <w:p w14:paraId="6BC59680"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The Student Elections Board shall forward hearings of elections and campaign violations that have issues pertaining to the Code of Student Conduct at The University of Alabama to the Office of Stu</w:t>
      </w:r>
      <w:r>
        <w:rPr>
          <w:rFonts w:ascii="Times New Roman" w:eastAsia="Times New Roman" w:hAnsi="Times New Roman" w:cs="Times New Roman"/>
          <w:sz w:val="24"/>
          <w:szCs w:val="24"/>
        </w:rPr>
        <w:t>dent Conduct.</w:t>
      </w:r>
    </w:p>
    <w:p w14:paraId="162BA01E"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Voting.</w:t>
      </w:r>
    </w:p>
    <w:p w14:paraId="22AA5CDE"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Any Student currently enrolled at The University of Alabama may vote in SGA elections.</w:t>
      </w:r>
    </w:p>
    <w:p w14:paraId="7CB96C70"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Students may case one vote for the Senate in their primary college of enrollment. Students may vote once for each elected executiv</w:t>
      </w:r>
      <w:r>
        <w:rPr>
          <w:rFonts w:ascii="Times New Roman" w:eastAsia="Times New Roman" w:hAnsi="Times New Roman" w:cs="Times New Roman"/>
          <w:sz w:val="24"/>
          <w:szCs w:val="24"/>
        </w:rPr>
        <w:t>e official.</w:t>
      </w:r>
    </w:p>
    <w:p w14:paraId="708202F0"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All SGA elections shall be conducted by secret ballot, via the voting portal on myBama.</w:t>
      </w:r>
    </w:p>
    <w:p w14:paraId="46B7B3F0"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Write-in votes shall be permitted in any SGA election.</w:t>
      </w:r>
    </w:p>
    <w:p w14:paraId="107ED6AE"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Absentee ballots shall not be permitted in any SGA election.</w:t>
      </w:r>
    </w:p>
    <w:p w14:paraId="6CFE988A"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Candidates for any executive shall be elected by a majority of votes cast.</w:t>
      </w:r>
    </w:p>
    <w:p w14:paraId="7E2EE356"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A majority of votes cast is equal to fifty percent of the votes cast plus one additional vote.</w:t>
      </w:r>
    </w:p>
    <w:p w14:paraId="67D44829"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event that candidates for any executive office fail to receive a major</w:t>
      </w:r>
      <w:r>
        <w:rPr>
          <w:rFonts w:ascii="Times New Roman" w:eastAsia="Times New Roman" w:hAnsi="Times New Roman" w:cs="Times New Roman"/>
          <w:sz w:val="24"/>
          <w:szCs w:val="24"/>
        </w:rPr>
        <w:t>ity of votes cast, a run-off election shall be conducted no sooner than two days following the election, but not later than ten full academic days after the election, for the two candidates that receive the largest percentage of votes cast.</w:t>
      </w:r>
    </w:p>
    <w:p w14:paraId="55E138B7"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Candidates f</w:t>
      </w:r>
      <w:r>
        <w:rPr>
          <w:rFonts w:ascii="Times New Roman" w:eastAsia="Times New Roman" w:hAnsi="Times New Roman" w:cs="Times New Roman"/>
          <w:sz w:val="24"/>
          <w:szCs w:val="24"/>
        </w:rPr>
        <w:t>or Senate in each school or college shall be ranked in order of votes received from highest to lowest.</w:t>
      </w:r>
    </w:p>
    <w:p w14:paraId="3C49ACEE"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Based upon this ranking, candidates for Senate receiving the most votes shall be elected to represent their school or college.</w:t>
      </w:r>
    </w:p>
    <w:p w14:paraId="717C083D"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number chose sha</w:t>
      </w:r>
      <w:r>
        <w:rPr>
          <w:rFonts w:ascii="Times New Roman" w:eastAsia="Times New Roman" w:hAnsi="Times New Roman" w:cs="Times New Roman"/>
          <w:sz w:val="24"/>
          <w:szCs w:val="24"/>
        </w:rPr>
        <w:t>ll be equal to the apportioned senate seats for each school or college as defined in Article III, Section 2 of this Constitution.</w:t>
      </w:r>
    </w:p>
    <w:p w14:paraId="3E550DF0"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In the event of a tie in the number of votes received by candidates for Senate seats that results in a school or college su</w:t>
      </w:r>
      <w:r>
        <w:rPr>
          <w:rFonts w:ascii="Times New Roman" w:eastAsia="Times New Roman" w:hAnsi="Times New Roman" w:cs="Times New Roman"/>
          <w:sz w:val="24"/>
          <w:szCs w:val="24"/>
        </w:rPr>
        <w:t>rpassing the apportioned seats for that school or college, a tie will be broken by a run-off election that shall be on a date determined by the Student Elections Board.</w:t>
      </w:r>
    </w:p>
    <w:p w14:paraId="60047ABD"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Any student wishing to contest the results of a SGA election shall file a petition i</w:t>
      </w:r>
      <w:r>
        <w:rPr>
          <w:rFonts w:ascii="Times New Roman" w:eastAsia="Times New Roman" w:hAnsi="Times New Roman" w:cs="Times New Roman"/>
          <w:sz w:val="24"/>
          <w:szCs w:val="24"/>
        </w:rPr>
        <w:t>n writing with the Executive Secretary of the SGA within three full class days after the elections results are available.</w:t>
      </w:r>
    </w:p>
    <w:p w14:paraId="26E59A99"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The Executive Secretary must notify the Student Judicial Board and the Student Elections Board within two full class days that a pe</w:t>
      </w:r>
      <w:r>
        <w:rPr>
          <w:rFonts w:ascii="Times New Roman" w:eastAsia="Times New Roman" w:hAnsi="Times New Roman" w:cs="Times New Roman"/>
          <w:sz w:val="24"/>
          <w:szCs w:val="24"/>
        </w:rPr>
        <w:t>tition contesting the results of a SGA has been filed.</w:t>
      </w:r>
    </w:p>
    <w:p w14:paraId="5168B5AD"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hearing must be conducted by the Student Elections Board. If the student believes they have grounds to appeal the Student Elections Board decision, they may file an appeal of the decision with t</w:t>
      </w:r>
      <w:r>
        <w:rPr>
          <w:rFonts w:ascii="Times New Roman" w:eastAsia="Times New Roman" w:hAnsi="Times New Roman" w:cs="Times New Roman"/>
          <w:sz w:val="24"/>
          <w:szCs w:val="24"/>
        </w:rPr>
        <w:t>he Student Judicial Board.</w:t>
      </w:r>
    </w:p>
    <w:p w14:paraId="390E7C60"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following shall be grounds for contesting election results:</w:t>
      </w:r>
    </w:p>
    <w:p w14:paraId="7BC63022"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Misconduct, fraud, or irregularity by any election official sufficient to change or place in doubt the result of a SGA election;</w:t>
      </w:r>
    </w:p>
    <w:p w14:paraId="7D319091"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Ineligibility of any person</w:t>
      </w:r>
      <w:r>
        <w:rPr>
          <w:rFonts w:ascii="Times New Roman" w:eastAsia="Times New Roman" w:hAnsi="Times New Roman" w:cs="Times New Roman"/>
          <w:sz w:val="24"/>
          <w:szCs w:val="24"/>
        </w:rPr>
        <w:t xml:space="preserve"> election to the office in dispute;</w:t>
      </w:r>
    </w:p>
    <w:p w14:paraId="71841391"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Receipt of illegal votes or rejection of legal votes in an amount sufficient to change or place in doubt the result of a SGA election.</w:t>
      </w:r>
    </w:p>
    <w:p w14:paraId="72EF9C7B"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An error in the counting of votes or in the declaration of the result of an election sufficient to change or place in doubt the result of a SGA election;</w:t>
      </w:r>
    </w:p>
    <w:p w14:paraId="6D530FCB"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 Any other cause sufficient to change or place in doubt the result of a SGA election.</w:t>
      </w:r>
    </w:p>
    <w:p w14:paraId="2691DB5B"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Candidates</w:t>
      </w:r>
    </w:p>
    <w:p w14:paraId="4498E83B"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Candidates for elected SGA office shall be full-time students at The University of Alabama, meeting established qualification before the election day.</w:t>
      </w:r>
    </w:p>
    <w:p w14:paraId="391205C9" w14:textId="77777777" w:rsidR="00FE65E0" w:rsidRDefault="00E31FF7">
      <w:pPr>
        <w:pStyle w:val="normal0"/>
        <w:shd w:val="clear" w:color="auto" w:fill="FFFFFF"/>
        <w:spacing w:after="160" w:line="28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Legislative branch requirements</w:t>
      </w:r>
    </w:p>
    <w:p w14:paraId="0374CE82"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Undergraduate candidates for legislative seats must h</w:t>
      </w:r>
      <w:r>
        <w:rPr>
          <w:rFonts w:ascii="Times New Roman" w:eastAsia="Times New Roman" w:hAnsi="Times New Roman" w:cs="Times New Roman"/>
          <w:sz w:val="24"/>
          <w:szCs w:val="24"/>
        </w:rPr>
        <w:t>ave at least a 2.30 GPA on a 4.0 scale (University of Alabama points only) and have earned 12 credit hours from The University of Alabama.</w:t>
      </w:r>
    </w:p>
    <w:p w14:paraId="33230694"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Law School candidates for legislative seats must have at least a 2.50 GPA on a 4.0 scale (University of Alabama po</w:t>
      </w:r>
      <w:r>
        <w:rPr>
          <w:rFonts w:ascii="Times New Roman" w:eastAsia="Times New Roman" w:hAnsi="Times New Roman" w:cs="Times New Roman"/>
          <w:sz w:val="24"/>
          <w:szCs w:val="24"/>
        </w:rPr>
        <w:t>ints only) and have earned 12 credit hours from The University of Alabama.</w:t>
      </w:r>
    </w:p>
    <w:p w14:paraId="61C01BD4"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Graduate student candidates for legislative seats must have at least a 3.00 GPA on a 4.0 scale (University of Alabama points only) and have earned 9 credit hours from The Univers</w:t>
      </w:r>
      <w:r>
        <w:rPr>
          <w:rFonts w:ascii="Times New Roman" w:eastAsia="Times New Roman" w:hAnsi="Times New Roman" w:cs="Times New Roman"/>
          <w:sz w:val="24"/>
          <w:szCs w:val="24"/>
        </w:rPr>
        <w:t>ity of Alabama.</w:t>
      </w:r>
    </w:p>
    <w:p w14:paraId="21F87978" w14:textId="77777777" w:rsidR="00FE65E0" w:rsidRDefault="00E31FF7">
      <w:pPr>
        <w:pStyle w:val="normal0"/>
        <w:shd w:val="clear" w:color="auto" w:fill="FFFFFF"/>
        <w:spacing w:after="160" w:line="28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Executive branch requirements</w:t>
      </w:r>
    </w:p>
    <w:p w14:paraId="5458C82F"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Undergraduate candidates for Executive Branch positions must have at least a 2.30 GPA on a 4.0 scale (University of Alabama points only) and have earned 36 credit hours from The University of Alabama.</w:t>
      </w:r>
    </w:p>
    <w:p w14:paraId="6D0499E0"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Law School candidates for legislative seats </w:t>
      </w:r>
      <w:r>
        <w:rPr>
          <w:rFonts w:ascii="Times New Roman" w:eastAsia="Times New Roman" w:hAnsi="Times New Roman" w:cs="Times New Roman"/>
          <w:color w:val="FF0000"/>
          <w:sz w:val="24"/>
          <w:szCs w:val="24"/>
        </w:rPr>
        <w:t xml:space="preserve">must </w:t>
      </w:r>
      <w:r>
        <w:rPr>
          <w:rFonts w:ascii="Times New Roman" w:eastAsia="Times New Roman" w:hAnsi="Times New Roman" w:cs="Times New Roman"/>
          <w:sz w:val="24"/>
          <w:szCs w:val="24"/>
        </w:rPr>
        <w:t>have at least a 2.50 GPA on a 4.0 scale (University of Alabama points only) and have earned 12 credit hours from The University of Alabama.</w:t>
      </w:r>
    </w:p>
    <w:p w14:paraId="6490084E" w14:textId="77777777" w:rsidR="00FE65E0" w:rsidRDefault="00E31FF7">
      <w:pPr>
        <w:pStyle w:val="normal0"/>
        <w:shd w:val="clear" w:color="auto" w:fill="FFFFFF"/>
        <w:spacing w:after="160" w:line="288"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Graduate student candidates for legislative seats must have at l</w:t>
      </w:r>
      <w:r>
        <w:rPr>
          <w:rFonts w:ascii="Times New Roman" w:eastAsia="Times New Roman" w:hAnsi="Times New Roman" w:cs="Times New Roman"/>
          <w:sz w:val="24"/>
          <w:szCs w:val="24"/>
        </w:rPr>
        <w:t>east a 3.00 GPA on a 4.0 scale (University of Alabama points only) and have earned 9 credit hours from The University of Alabama.</w:t>
      </w:r>
    </w:p>
    <w:p w14:paraId="049B81C4"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3.Write-in candidate requirements. Write-in candidates must meet the minimum certification qualifications set for candidates w</w:t>
      </w:r>
      <w:r>
        <w:rPr>
          <w:rFonts w:ascii="Times New Roman" w:eastAsia="Times New Roman" w:hAnsi="Times New Roman" w:cs="Times New Roman"/>
          <w:sz w:val="24"/>
          <w:szCs w:val="24"/>
        </w:rPr>
        <w:t>hose names appear on the ballot.</w:t>
      </w:r>
    </w:p>
    <w:p w14:paraId="5CCDDF1E"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All candidates shall maintain records showing the amount and source of campaign contributions as well as the amount and recipient of any expenditure or expenditures.</w:t>
      </w:r>
    </w:p>
    <w:p w14:paraId="60F57476"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Candidates shall file a report with the Student Ele</w:t>
      </w:r>
      <w:r>
        <w:rPr>
          <w:rFonts w:ascii="Times New Roman" w:eastAsia="Times New Roman" w:hAnsi="Times New Roman" w:cs="Times New Roman"/>
          <w:sz w:val="24"/>
          <w:szCs w:val="24"/>
        </w:rPr>
        <w:t>ctions Board listing campaign contributions and expenditures once a week, each week, from the day they announce candidacy and ending the morning of the election.</w:t>
      </w:r>
    </w:p>
    <w:p w14:paraId="4381C8A8" w14:textId="77777777" w:rsidR="00FE65E0" w:rsidRDefault="00E31FF7">
      <w:pPr>
        <w:pStyle w:val="normal0"/>
        <w:shd w:val="clear" w:color="auto" w:fill="FFFFFF"/>
        <w:spacing w:after="16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Student Elections Board shall make the weekly campaign contribution and expenditure for</w:t>
      </w:r>
      <w:r>
        <w:rPr>
          <w:rFonts w:ascii="Times New Roman" w:eastAsia="Times New Roman" w:hAnsi="Times New Roman" w:cs="Times New Roman"/>
          <w:sz w:val="24"/>
          <w:szCs w:val="24"/>
        </w:rPr>
        <w:t>m available publicly on the elections website within two day of receiving the weekly campaign contribution and expenditure form.</w:t>
      </w:r>
    </w:p>
    <w:p w14:paraId="64FB9D2F"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Students reserve the right to organize themselves into factions.</w:t>
      </w:r>
    </w:p>
    <w:p w14:paraId="23CA1135"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Each candidate for executive or legislative office shall</w:t>
      </w:r>
      <w:r>
        <w:rPr>
          <w:rFonts w:ascii="Times New Roman" w:eastAsia="Times New Roman" w:hAnsi="Times New Roman" w:cs="Times New Roman"/>
          <w:sz w:val="24"/>
          <w:szCs w:val="24"/>
        </w:rPr>
        <w:t xml:space="preserve"> file a Statement of Candidacy on a date specified by the Student Elections Board in order to have his or her name appear on the election ballot.</w:t>
      </w:r>
    </w:p>
    <w:p w14:paraId="1A02DEC5"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IX - IMPEACHMENT AND REMOVAL</w:t>
      </w:r>
    </w:p>
    <w:p w14:paraId="7B28EE1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Grounds for Removal. All elected and appointed position holders of the SGA shall be subject to removal from office for any one or more of the following reasons:</w:t>
      </w:r>
    </w:p>
    <w:p w14:paraId="6C4340AC" w14:textId="77777777" w:rsidR="00FE65E0" w:rsidRDefault="00E31FF7">
      <w:pPr>
        <w:pStyle w:val="normal0"/>
        <w:numPr>
          <w:ilvl w:val="0"/>
          <w:numId w:val="35"/>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Incompetence, malfeasance, or misfeasance in office;</w:t>
      </w:r>
    </w:p>
    <w:p w14:paraId="6B14EF9B" w14:textId="77777777" w:rsidR="00FE65E0" w:rsidRDefault="00E31FF7">
      <w:pPr>
        <w:pStyle w:val="normal0"/>
        <w:numPr>
          <w:ilvl w:val="0"/>
          <w:numId w:val="3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at the time of election, to possess the academic qualifications for office;</w:t>
      </w:r>
    </w:p>
    <w:p w14:paraId="1D390785" w14:textId="77777777" w:rsidR="00FE65E0" w:rsidRDefault="00E31FF7">
      <w:pPr>
        <w:pStyle w:val="normal0"/>
        <w:numPr>
          <w:ilvl w:val="0"/>
          <w:numId w:val="3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Willful violation of any express provision of this Constitution;</w:t>
      </w:r>
    </w:p>
    <w:p w14:paraId="2FE236AF" w14:textId="77777777" w:rsidR="00FE65E0" w:rsidRDefault="00E31FF7">
      <w:pPr>
        <w:pStyle w:val="normal0"/>
        <w:numPr>
          <w:ilvl w:val="0"/>
          <w:numId w:val="3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Abandonment of office or, in the case of a Senator, change of school or college;</w:t>
      </w:r>
    </w:p>
    <w:p w14:paraId="1458A85A" w14:textId="77777777" w:rsidR="00FE65E0" w:rsidRDefault="00E31FF7">
      <w:pPr>
        <w:pStyle w:val="normal0"/>
        <w:numPr>
          <w:ilvl w:val="1"/>
          <w:numId w:val="3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senator changes the </w:t>
      </w:r>
      <w:r>
        <w:rPr>
          <w:rFonts w:ascii="Times New Roman" w:eastAsia="Times New Roman" w:hAnsi="Times New Roman" w:cs="Times New Roman"/>
          <w:sz w:val="24"/>
          <w:szCs w:val="24"/>
        </w:rPr>
        <w:t>school or college he or she is representing, removal from office is automatic;</w:t>
      </w:r>
    </w:p>
    <w:p w14:paraId="283F30D4" w14:textId="77777777" w:rsidR="00FE65E0" w:rsidRDefault="00E31FF7">
      <w:pPr>
        <w:pStyle w:val="normal0"/>
        <w:numPr>
          <w:ilvl w:val="0"/>
          <w:numId w:val="35"/>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for any other cause, to perform the duties of office;</w:t>
      </w:r>
    </w:p>
    <w:p w14:paraId="1B410E55" w14:textId="77777777" w:rsidR="00FE65E0" w:rsidRDefault="00E31FF7">
      <w:pPr>
        <w:pStyle w:val="normal0"/>
        <w:numPr>
          <w:ilvl w:val="0"/>
          <w:numId w:val="35"/>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maintain academic standing at a level consistent with the minimum GPA required of candidates for the po</w:t>
      </w:r>
      <w:r>
        <w:rPr>
          <w:rFonts w:ascii="Times New Roman" w:eastAsia="Times New Roman" w:hAnsi="Times New Roman" w:cs="Times New Roman"/>
          <w:sz w:val="24"/>
          <w:szCs w:val="24"/>
        </w:rPr>
        <w:t>sition in question;</w:t>
      </w:r>
    </w:p>
    <w:p w14:paraId="29CF9A23"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Procedure for Removal</w:t>
      </w:r>
    </w:p>
    <w:p w14:paraId="1C590097" w14:textId="77777777" w:rsidR="00FE65E0" w:rsidRDefault="00E31FF7">
      <w:pPr>
        <w:pStyle w:val="normal0"/>
        <w:numPr>
          <w:ilvl w:val="0"/>
          <w:numId w:val="14"/>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Initiating proceedings.</w:t>
      </w:r>
    </w:p>
    <w:p w14:paraId="1D786C76"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wishing to remove any elected or appointed position holder of the SGA shall file a petition for impeachment and removal with the Secretary of the Senate setting forth </w:t>
      </w:r>
      <w:r>
        <w:rPr>
          <w:rFonts w:ascii="Times New Roman" w:eastAsia="Times New Roman" w:hAnsi="Times New Roman" w:cs="Times New Roman"/>
          <w:sz w:val="24"/>
          <w:szCs w:val="24"/>
        </w:rPr>
        <w:t>in writing one or more of the grounds found in Section 1 of this Article that the stated position holder within SGA has violated.</w:t>
      </w:r>
    </w:p>
    <w:p w14:paraId="2FE5A8E9"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petition must include the signatures of ninety-nine additional students wishing to remove the stated position holder with</w:t>
      </w:r>
      <w:r>
        <w:rPr>
          <w:rFonts w:ascii="Times New Roman" w:eastAsia="Times New Roman" w:hAnsi="Times New Roman" w:cs="Times New Roman"/>
          <w:sz w:val="24"/>
          <w:szCs w:val="24"/>
        </w:rPr>
        <w:t>in SGA.</w:t>
      </w:r>
    </w:p>
    <w:p w14:paraId="188DB569"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signatures on the petition must be confirmed as students at The University of Alabama.</w:t>
      </w:r>
    </w:p>
    <w:p w14:paraId="0F752A8E" w14:textId="77777777" w:rsidR="00FE65E0" w:rsidRDefault="00E31FF7">
      <w:pPr>
        <w:pStyle w:val="normal0"/>
        <w:numPr>
          <w:ilvl w:val="0"/>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investigation.</w:t>
      </w:r>
    </w:p>
    <w:p w14:paraId="1CEE3FE9"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Upon filing of a petition with the Secretary of the Senate, a panel composed of the Attorney General and two Student Judicial Board Justices elected by the members in good standing of the Student Judicial Board shall review the claim or claims stated in th</w:t>
      </w:r>
      <w:r>
        <w:rPr>
          <w:rFonts w:ascii="Times New Roman" w:eastAsia="Times New Roman" w:hAnsi="Times New Roman" w:cs="Times New Roman"/>
          <w:sz w:val="24"/>
          <w:szCs w:val="24"/>
        </w:rPr>
        <w:t>e petition for impeachment and removal.</w:t>
      </w:r>
    </w:p>
    <w:p w14:paraId="7B169B91"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petition for impeachment and removal has been filed against the Attorney General, then the Attorney General shall be ineligible from serving on the panel.</w:t>
      </w:r>
    </w:p>
    <w:p w14:paraId="2D5B0648"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Attorney General is ineligible or </w:t>
      </w:r>
      <w:r>
        <w:rPr>
          <w:rFonts w:ascii="Times New Roman" w:eastAsia="Times New Roman" w:hAnsi="Times New Roman" w:cs="Times New Roman"/>
          <w:sz w:val="24"/>
          <w:szCs w:val="24"/>
        </w:rPr>
        <w:t>recluses him or herself from serving on the panel, the Executive Council will vote on a representative from the executive branch to serve on the panel.</w:t>
      </w:r>
    </w:p>
    <w:p w14:paraId="180CD4B2"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petition for impeachment and removal has been filed against a member of the Student Judicial Board,</w:t>
      </w:r>
      <w:r>
        <w:rPr>
          <w:rFonts w:ascii="Times New Roman" w:eastAsia="Times New Roman" w:hAnsi="Times New Roman" w:cs="Times New Roman"/>
          <w:sz w:val="24"/>
          <w:szCs w:val="24"/>
        </w:rPr>
        <w:t xml:space="preserve"> then the accused Justice or Justices shall be ineligible from serving on the panel and from voting on the Justices to serve on the panel.</w:t>
      </w:r>
    </w:p>
    <w:p w14:paraId="3F4870A7" w14:textId="77777777" w:rsidR="00FE65E0" w:rsidRDefault="00E31FF7">
      <w:pPr>
        <w:pStyle w:val="normal0"/>
        <w:numPr>
          <w:ilvl w:val="0"/>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Panel decision.</w:t>
      </w:r>
    </w:p>
    <w:p w14:paraId="59169527"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panel finds that the claims stated in the petition for impeachment and removal meet the ground</w:t>
      </w:r>
      <w:r>
        <w:rPr>
          <w:rFonts w:ascii="Times New Roman" w:eastAsia="Times New Roman" w:hAnsi="Times New Roman" w:cs="Times New Roman"/>
          <w:sz w:val="24"/>
          <w:szCs w:val="24"/>
        </w:rPr>
        <w:t>s for removal found in this Constitution, then they shall vote to send the petition for impeachment and removal to the Senate for a formal impeachment hearing by the body of the Senate.</w:t>
      </w:r>
    </w:p>
    <w:p w14:paraId="5264D4E1"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panel shall make a decision no later than ten full class days afte</w:t>
      </w:r>
      <w:r>
        <w:rPr>
          <w:rFonts w:ascii="Times New Roman" w:eastAsia="Times New Roman" w:hAnsi="Times New Roman" w:cs="Times New Roman"/>
          <w:sz w:val="24"/>
          <w:szCs w:val="24"/>
        </w:rPr>
        <w:t>r receiving the petition for impeachment and removal from the Secretary of the Senate.</w:t>
      </w:r>
    </w:p>
    <w:p w14:paraId="0147A22B" w14:textId="77777777" w:rsidR="00FE65E0" w:rsidRDefault="00E31FF7">
      <w:pPr>
        <w:pStyle w:val="normal0"/>
        <w:numPr>
          <w:ilvl w:val="0"/>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Senate impeachment and removal procedure.</w:t>
      </w:r>
    </w:p>
    <w:p w14:paraId="34250AB6"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shall consider the claims for impeachment and removal during the three regularly scheduled consecutive Senate sessio</w:t>
      </w:r>
      <w:r>
        <w:rPr>
          <w:rFonts w:ascii="Times New Roman" w:eastAsia="Times New Roman" w:hAnsi="Times New Roman" w:cs="Times New Roman"/>
          <w:sz w:val="24"/>
          <w:szCs w:val="24"/>
        </w:rPr>
        <w:t>ns immediately following the release of the panel's decision.</w:t>
      </w:r>
    </w:p>
    <w:p w14:paraId="0C18BFB7"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Attorney General or the designate of the executive branch on the panel shall notify all accused position holders and the filer of the petition for impeachment and removal of the dates, times</w:t>
      </w:r>
      <w:r>
        <w:rPr>
          <w:rFonts w:ascii="Times New Roman" w:eastAsia="Times New Roman" w:hAnsi="Times New Roman" w:cs="Times New Roman"/>
          <w:sz w:val="24"/>
          <w:szCs w:val="24"/>
        </w:rPr>
        <w:t xml:space="preserve"> and procedure for the Senate impeachment and removal procedure.</w:t>
      </w:r>
    </w:p>
    <w:p w14:paraId="2C7F750F"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Senator who is accused in the petition for impeachment and removal shall not vote in the Senate impeachment and removal process.</w:t>
      </w:r>
    </w:p>
    <w:p w14:paraId="30BA8AAB"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Senate session following the release of the pan</w:t>
      </w:r>
      <w:r>
        <w:rPr>
          <w:rFonts w:ascii="Times New Roman" w:eastAsia="Times New Roman" w:hAnsi="Times New Roman" w:cs="Times New Roman"/>
          <w:sz w:val="24"/>
          <w:szCs w:val="24"/>
        </w:rPr>
        <w:t>el's decision, the Senate shall formally hear the claims for impeachment and removal through a presentation of the facts and evidence.</w:t>
      </w:r>
    </w:p>
    <w:p w14:paraId="7F668584"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Senate session following the release of the panel's decision, the accused position holder or holders, the f</w:t>
      </w:r>
      <w:r>
        <w:rPr>
          <w:rFonts w:ascii="Times New Roman" w:eastAsia="Times New Roman" w:hAnsi="Times New Roman" w:cs="Times New Roman"/>
          <w:sz w:val="24"/>
          <w:szCs w:val="24"/>
        </w:rPr>
        <w:t>iler of the petition, and any necessary witnesses shall appear before the Senate to answer questions.</w:t>
      </w:r>
    </w:p>
    <w:p w14:paraId="1B1D14C6"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accused and the filer of the petition shall be allowed to make brief statements to state their case at the end of this Senate session.</w:t>
      </w:r>
    </w:p>
    <w:p w14:paraId="45B2BCE2" w14:textId="77777777" w:rsidR="00FE65E0" w:rsidRDefault="00E31FF7">
      <w:pPr>
        <w:pStyle w:val="normal0"/>
        <w:numPr>
          <w:ilvl w:val="1"/>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third Se</w:t>
      </w:r>
      <w:r>
        <w:rPr>
          <w:rFonts w:ascii="Times New Roman" w:eastAsia="Times New Roman" w:hAnsi="Times New Roman" w:cs="Times New Roman"/>
          <w:sz w:val="24"/>
          <w:szCs w:val="24"/>
        </w:rPr>
        <w:t>nate session following the release of the panel's decision, the Senate shall vote to impeach and remove the accused position holder or holders from their office.</w:t>
      </w:r>
    </w:p>
    <w:p w14:paraId="7504F27B" w14:textId="77777777" w:rsidR="00FE65E0" w:rsidRDefault="00E31FF7">
      <w:pPr>
        <w:pStyle w:val="normal0"/>
        <w:numPr>
          <w:ilvl w:val="2"/>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three-fifths majority of the full membership of the Senate must vote to impeach and remove i</w:t>
      </w:r>
      <w:r>
        <w:rPr>
          <w:rFonts w:ascii="Times New Roman" w:eastAsia="Times New Roman" w:hAnsi="Times New Roman" w:cs="Times New Roman"/>
          <w:sz w:val="24"/>
          <w:szCs w:val="24"/>
        </w:rPr>
        <w:t>n order for the position holder to be removed from office; however, the Senate must only have quorum to hold proceedings.</w:t>
      </w:r>
    </w:p>
    <w:p w14:paraId="59D7445B" w14:textId="77777777" w:rsidR="00FE65E0" w:rsidRDefault="00E31FF7">
      <w:pPr>
        <w:pStyle w:val="normal0"/>
        <w:numPr>
          <w:ilvl w:val="2"/>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Senate lacks quorum, then the Senate shall stand in recess until quorum is reached. Immediately upon reaching quorum, the Senat</w:t>
      </w:r>
      <w:r>
        <w:rPr>
          <w:rFonts w:ascii="Times New Roman" w:eastAsia="Times New Roman" w:hAnsi="Times New Roman" w:cs="Times New Roman"/>
          <w:sz w:val="24"/>
          <w:szCs w:val="24"/>
        </w:rPr>
        <w:t>e must vote on the impeachment and removal of the accused position holder or holders.</w:t>
      </w:r>
    </w:p>
    <w:p w14:paraId="326631A6" w14:textId="77777777" w:rsidR="00FE65E0" w:rsidRDefault="00E31FF7">
      <w:pPr>
        <w:pStyle w:val="normal0"/>
        <w:numPr>
          <w:ilvl w:val="2"/>
          <w:numId w:val="14"/>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three-fifths majority of the full membership of the Senate is thirty of the fifty members of the Senate for the impeachment and removal process.</w:t>
      </w:r>
    </w:p>
    <w:p w14:paraId="158B77F0" w14:textId="77777777" w:rsidR="00FE65E0" w:rsidRDefault="00E31FF7">
      <w:pPr>
        <w:pStyle w:val="normal0"/>
        <w:numPr>
          <w:ilvl w:val="2"/>
          <w:numId w:val="14"/>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three-fifths of the </w:t>
      </w:r>
      <w:r>
        <w:rPr>
          <w:rFonts w:ascii="Times New Roman" w:eastAsia="Times New Roman" w:hAnsi="Times New Roman" w:cs="Times New Roman"/>
          <w:sz w:val="24"/>
          <w:szCs w:val="24"/>
        </w:rPr>
        <w:t>full membership of the Senate votes to impeach and remove the accused position holder from office, then the accused position holder or holders shall immediately lose their SGA office and all the rights and privileges afforded that office.</w:t>
      </w:r>
    </w:p>
    <w:p w14:paraId="2284E25E"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 - AMENDMENTS AND CONVENTION</w:t>
      </w:r>
    </w:p>
    <w:p w14:paraId="5EED021E"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Process for altering the Constitution. The self-government and organization of this SGA may only be altered though the available processes outlined in this Article of this Constitution.</w:t>
      </w:r>
    </w:p>
    <w:p w14:paraId="45772E2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Amendments</w:t>
      </w:r>
      <w:r>
        <w:rPr>
          <w:rFonts w:ascii="Times New Roman" w:eastAsia="Times New Roman" w:hAnsi="Times New Roman" w:cs="Times New Roman"/>
          <w:sz w:val="24"/>
          <w:szCs w:val="24"/>
        </w:rPr>
        <w:t xml:space="preserve"> to this Constitution.</w:t>
      </w:r>
    </w:p>
    <w:p w14:paraId="0832BF01" w14:textId="77777777" w:rsidR="00FE65E0" w:rsidRDefault="00E31FF7">
      <w:pPr>
        <w:pStyle w:val="normal0"/>
        <w:numPr>
          <w:ilvl w:val="0"/>
          <w:numId w:val="13"/>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the Constitution may be initiated by a petition of 5 percent of the student body or by a vote of two-thirds of the Senate.</w:t>
      </w:r>
    </w:p>
    <w:p w14:paraId="1DD63041" w14:textId="77777777" w:rsidR="00FE65E0" w:rsidRDefault="00E31FF7">
      <w:pPr>
        <w:pStyle w:val="normal0"/>
        <w:numPr>
          <w:ilvl w:val="0"/>
          <w:numId w:val="1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must be ratified by a vote of two-thirds of the students voting on the amendment.</w:t>
      </w:r>
    </w:p>
    <w:p w14:paraId="3D05EB81" w14:textId="77777777" w:rsidR="00FE65E0" w:rsidRDefault="00E31FF7">
      <w:pPr>
        <w:pStyle w:val="normal0"/>
        <w:numPr>
          <w:ilvl w:val="0"/>
          <w:numId w:val="1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w:t>
      </w:r>
      <w:r>
        <w:rPr>
          <w:rFonts w:ascii="Times New Roman" w:eastAsia="Times New Roman" w:hAnsi="Times New Roman" w:cs="Times New Roman"/>
          <w:sz w:val="24"/>
          <w:szCs w:val="24"/>
        </w:rPr>
        <w:t>erenda on amendments shall be held only during the spring SGA election or the fall Homecoming election.</w:t>
      </w:r>
    </w:p>
    <w:p w14:paraId="27288F0E" w14:textId="77777777" w:rsidR="00FE65E0" w:rsidRDefault="00E31FF7">
      <w:pPr>
        <w:pStyle w:val="normal0"/>
        <w:numPr>
          <w:ilvl w:val="0"/>
          <w:numId w:val="13"/>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text of the amendment or amendments shall be published online at the website of the SGA at least two weeks prior to the referendum.</w:t>
      </w:r>
    </w:p>
    <w:p w14:paraId="5A04C1BC" w14:textId="77777777" w:rsidR="00FE65E0" w:rsidRDefault="00E31FF7">
      <w:pPr>
        <w:pStyle w:val="normal0"/>
        <w:numPr>
          <w:ilvl w:val="1"/>
          <w:numId w:val="13"/>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te</w:t>
      </w:r>
      <w:r>
        <w:rPr>
          <w:rFonts w:ascii="Times New Roman" w:eastAsia="Times New Roman" w:hAnsi="Times New Roman" w:cs="Times New Roman"/>
          <w:sz w:val="24"/>
          <w:szCs w:val="24"/>
        </w:rPr>
        <w:t>xt of the amendment or amendments may also be published in the campus newspaper at the discretion of the President on the condition that the President signs his or her name to the bill that proposes any amendment or amendments.</w:t>
      </w:r>
    </w:p>
    <w:p w14:paraId="0389253D"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Convention.</w:t>
      </w:r>
    </w:p>
    <w:p w14:paraId="3F6643C4"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Constitutional conventions may be assembled only for the express purpose of writing a new constitution for the SGA. The calling of the constitutional convention must adhere to the following procedure:</w:t>
      </w:r>
    </w:p>
    <w:p w14:paraId="51428F4B" w14:textId="77777777" w:rsidR="00FE65E0" w:rsidRDefault="00E31FF7">
      <w:pPr>
        <w:pStyle w:val="normal0"/>
        <w:numPr>
          <w:ilvl w:val="0"/>
          <w:numId w:val="2"/>
        </w:numPr>
        <w:shd w:val="clear" w:color="auto" w:fill="FFFFFF"/>
        <w:spacing w:before="14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Convention Resolution calling for the writing of a new </w:t>
      </w:r>
      <w:r>
        <w:rPr>
          <w:rFonts w:ascii="Times New Roman" w:eastAsia="Times New Roman" w:hAnsi="Times New Roman" w:cs="Times New Roman"/>
          <w:sz w:val="24"/>
          <w:szCs w:val="24"/>
        </w:rPr>
        <w:t>constitution must pass both the Senate and the First Year Council by a nine-thirteenths majority vote;</w:t>
      </w:r>
    </w:p>
    <w:p w14:paraId="018008F7" w14:textId="77777777" w:rsidR="00FE65E0" w:rsidRDefault="00E31FF7">
      <w:pPr>
        <w:pStyle w:val="normal0"/>
        <w:numPr>
          <w:ilvl w:val="0"/>
          <w:numId w:val="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SGA President signs his or her name to this Convention Resolution, expressing the full sentiment of the members of the Executive Council;</w:t>
      </w:r>
    </w:p>
    <w:p w14:paraId="27E4A19B" w14:textId="77777777" w:rsidR="00FE65E0" w:rsidRDefault="00E31FF7">
      <w:pPr>
        <w:pStyle w:val="normal0"/>
        <w:numPr>
          <w:ilvl w:val="0"/>
          <w:numId w:val="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w:t>
      </w:r>
      <w:r>
        <w:rPr>
          <w:rFonts w:ascii="Times New Roman" w:eastAsia="Times New Roman" w:hAnsi="Times New Roman" w:cs="Times New Roman"/>
          <w:sz w:val="24"/>
          <w:szCs w:val="24"/>
        </w:rPr>
        <w:t>s at The University of Alabama approve this Convention Resolution by a nine-thirteenths majority vote of those voting in either the spring SGA election or the fall Homecoming election.</w:t>
      </w:r>
    </w:p>
    <w:p w14:paraId="091881CB" w14:textId="77777777" w:rsidR="00FE65E0" w:rsidRDefault="00E31FF7">
      <w:pPr>
        <w:pStyle w:val="normal0"/>
        <w:numPr>
          <w:ilvl w:val="0"/>
          <w:numId w:val="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constitutional convention that has been called must be composed of el</w:t>
      </w:r>
      <w:r>
        <w:rPr>
          <w:rFonts w:ascii="Times New Roman" w:eastAsia="Times New Roman" w:hAnsi="Times New Roman" w:cs="Times New Roman"/>
          <w:sz w:val="24"/>
          <w:szCs w:val="24"/>
        </w:rPr>
        <w:t>ected delegates from each of the schools and colleges at The University of Alabama so as to equal two times the apportionment of Senate seats among the schools and colleges as outlined in Article III, Section 2 of this Constitution. Delegates must stand fo</w:t>
      </w:r>
      <w:r>
        <w:rPr>
          <w:rFonts w:ascii="Times New Roman" w:eastAsia="Times New Roman" w:hAnsi="Times New Roman" w:cs="Times New Roman"/>
          <w:sz w:val="24"/>
          <w:szCs w:val="24"/>
        </w:rPr>
        <w:t>r election in a campus-wide vote thirty full-class days after the spring SGA election or fall Homecoming election that calls the constitutional convention as outlined in Section 3, subsection A of this Article.</w:t>
      </w:r>
    </w:p>
    <w:p w14:paraId="0C37F67E" w14:textId="77777777" w:rsidR="00FE65E0" w:rsidRDefault="00E31FF7">
      <w:pPr>
        <w:pStyle w:val="normal0"/>
        <w:numPr>
          <w:ilvl w:val="0"/>
          <w:numId w:val="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constitutional convention that has been cal</w:t>
      </w:r>
      <w:r>
        <w:rPr>
          <w:rFonts w:ascii="Times New Roman" w:eastAsia="Times New Roman" w:hAnsi="Times New Roman" w:cs="Times New Roman"/>
          <w:sz w:val="24"/>
          <w:szCs w:val="24"/>
        </w:rPr>
        <w:t>led and for which delegates have been selected shall not assemble for longer than the duration of the academic year in which the constitutional convention is called. A convention that fails to produce a proposed constitution within the academic year of its</w:t>
      </w:r>
      <w:r>
        <w:rPr>
          <w:rFonts w:ascii="Times New Roman" w:eastAsia="Times New Roman" w:hAnsi="Times New Roman" w:cs="Times New Roman"/>
          <w:sz w:val="24"/>
          <w:szCs w:val="24"/>
        </w:rPr>
        <w:t xml:space="preserve"> calling shall be dissolved.</w:t>
      </w:r>
    </w:p>
    <w:p w14:paraId="59F80245" w14:textId="77777777" w:rsidR="00FE65E0" w:rsidRDefault="00E31FF7">
      <w:pPr>
        <w:pStyle w:val="normal0"/>
        <w:numPr>
          <w:ilvl w:val="0"/>
          <w:numId w:val="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convention that produces a constitution shall submit their proposed constitution to the students at The University of Alabama in a referendum twenty full school days after the formal proposal has been produced.</w:t>
      </w:r>
    </w:p>
    <w:p w14:paraId="1A7C05FF" w14:textId="77777777" w:rsidR="00FE65E0" w:rsidRDefault="00E31FF7">
      <w:pPr>
        <w:pStyle w:val="normal0"/>
        <w:numPr>
          <w:ilvl w:val="0"/>
          <w:numId w:val="2"/>
        </w:numPr>
        <w:shd w:val="clear" w:color="auto" w:fill="FFFFFF"/>
        <w:spacing w:after="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at The University of Alabama must approve this proposed constitution by a nine-thirteenths majority vote of those voting in order for that constitution to be ratified into law.</w:t>
      </w:r>
    </w:p>
    <w:p w14:paraId="22FEB93E"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 - SUPREMACY</w:t>
      </w:r>
    </w:p>
    <w:p w14:paraId="21153C71"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Legal supremacy. This Constituti</w:t>
      </w:r>
      <w:r>
        <w:rPr>
          <w:rFonts w:ascii="Times New Roman" w:eastAsia="Times New Roman" w:hAnsi="Times New Roman" w:cs="Times New Roman"/>
          <w:sz w:val="24"/>
          <w:szCs w:val="24"/>
        </w:rPr>
        <w:t>on shall be the supreme Law of the SGA. All position holders within SGA shall be bound to the requirements of this Constitution. All rules and regulations issued by the SGA or any of its bodies must be pursuant to this Constitution.</w:t>
      </w:r>
    </w:p>
    <w:p w14:paraId="46BC8860"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Oath or Affi</w:t>
      </w:r>
      <w:r>
        <w:rPr>
          <w:rFonts w:ascii="Times New Roman" w:eastAsia="Times New Roman" w:hAnsi="Times New Roman" w:cs="Times New Roman"/>
          <w:sz w:val="24"/>
          <w:szCs w:val="24"/>
        </w:rPr>
        <w:t>rmation. All position holders within SGA shall be bound by Oath or Affirmation to support this Constitution.</w:t>
      </w:r>
    </w:p>
    <w:p w14:paraId="49C8B619"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Rules and regulations pursuant. All other rules and regulations pursuant to this Constitution shall reside in the Code of Laws, outlined</w:t>
      </w:r>
      <w:r>
        <w:rPr>
          <w:rFonts w:ascii="Times New Roman" w:eastAsia="Times New Roman" w:hAnsi="Times New Roman" w:cs="Times New Roman"/>
          <w:sz w:val="24"/>
          <w:szCs w:val="24"/>
        </w:rPr>
        <w:t xml:space="preserve"> in Article VII of this Constitution, Acts of the Senate and Bills of Law, outlined in Article III of this Constitution, and the Students Elections Board Manual, outlined in Article VIII of this Constitution.</w:t>
      </w:r>
    </w:p>
    <w:p w14:paraId="33FEB426" w14:textId="77777777" w:rsidR="00FE65E0" w:rsidRDefault="00E31FF7">
      <w:pPr>
        <w:pStyle w:val="normal0"/>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XII - RATIFICATION</w:t>
      </w:r>
    </w:p>
    <w:p w14:paraId="4D51F231"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1:</w:t>
      </w:r>
      <w:r>
        <w:rPr>
          <w:rFonts w:ascii="Times New Roman" w:eastAsia="Times New Roman" w:hAnsi="Times New Roman" w:cs="Times New Roman"/>
          <w:sz w:val="24"/>
          <w:szCs w:val="24"/>
        </w:rPr>
        <w:t xml:space="preserve"> Referendu</w:t>
      </w:r>
      <w:r>
        <w:rPr>
          <w:rFonts w:ascii="Times New Roman" w:eastAsia="Times New Roman" w:hAnsi="Times New Roman" w:cs="Times New Roman"/>
          <w:sz w:val="24"/>
          <w:szCs w:val="24"/>
        </w:rPr>
        <w:t>m. This Constitution shall be ratified by the students at The University of Alabama in a referendum on the First day in February in the year Two- Thousand and Eleven if a majority of the students voting in said referendum approve this Constitution.</w:t>
      </w:r>
    </w:p>
    <w:p w14:paraId="5BC51A37"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w:t>
      </w:r>
      <w:r>
        <w:rPr>
          <w:rFonts w:ascii="Times New Roman" w:eastAsia="Times New Roman" w:hAnsi="Times New Roman" w:cs="Times New Roman"/>
          <w:b/>
          <w:sz w:val="24"/>
          <w:szCs w:val="24"/>
        </w:rPr>
        <w:t xml:space="preserve"> 2:</w:t>
      </w:r>
      <w:r>
        <w:rPr>
          <w:rFonts w:ascii="Times New Roman" w:eastAsia="Times New Roman" w:hAnsi="Times New Roman" w:cs="Times New Roman"/>
          <w:sz w:val="24"/>
          <w:szCs w:val="24"/>
        </w:rPr>
        <w:t xml:space="preserve"> Enactment. This Constitution shall be enacted so as to concur with the SGA that governs for the 2011-2012 academic year at The University of Alabama, including all candidates seeking elected or appointed offices for that same academic year, and all sub</w:t>
      </w:r>
      <w:r>
        <w:rPr>
          <w:rFonts w:ascii="Times New Roman" w:eastAsia="Times New Roman" w:hAnsi="Times New Roman" w:cs="Times New Roman"/>
          <w:sz w:val="24"/>
          <w:szCs w:val="24"/>
        </w:rPr>
        <w:t>sequent years thereafter if approved by a majority of the students voting in the referendum on the First day in February in the year Two-thousand and Eleven. This Constitution shall remain the supreme Law of the SGA unless a constitutional convention assem</w:t>
      </w:r>
      <w:r>
        <w:rPr>
          <w:rFonts w:ascii="Times New Roman" w:eastAsia="Times New Roman" w:hAnsi="Times New Roman" w:cs="Times New Roman"/>
          <w:sz w:val="24"/>
          <w:szCs w:val="24"/>
        </w:rPr>
        <w:t>bles for the express purpose of writing a new constitution and that convention follows the procedures outlined in Article XI, Section 3 of this Constitution.</w:t>
      </w:r>
    </w:p>
    <w:p w14:paraId="338B96B5" w14:textId="77777777" w:rsidR="00FE65E0" w:rsidRDefault="00E31FF7">
      <w:pPr>
        <w:pStyle w:val="normal0"/>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Testament. The members of the Constitutional Revision Committee, convened on the Twelft</w:t>
      </w:r>
      <w:r>
        <w:rPr>
          <w:rFonts w:ascii="Times New Roman" w:eastAsia="Times New Roman" w:hAnsi="Times New Roman" w:cs="Times New Roman"/>
          <w:sz w:val="24"/>
          <w:szCs w:val="24"/>
        </w:rPr>
        <w:t>h day in January in the year Two-Thousand and Eleven and under the administration of James C. Fowler as SGA President, do hereby attest that this Constitution represents the unanimous spirit of the committee's efforts in creating accountable, functional, i</w:t>
      </w:r>
      <w:r>
        <w:rPr>
          <w:rFonts w:ascii="Times New Roman" w:eastAsia="Times New Roman" w:hAnsi="Times New Roman" w:cs="Times New Roman"/>
          <w:sz w:val="24"/>
          <w:szCs w:val="24"/>
        </w:rPr>
        <w:t>nclusive, and transparent student self-government at The University of Alabama by subscribing our names to this Constitution.</w:t>
      </w:r>
    </w:p>
    <w:p w14:paraId="0D2178B8" w14:textId="77777777" w:rsidR="00FE65E0" w:rsidRDefault="00FE65E0">
      <w:pPr>
        <w:pStyle w:val="normal0"/>
        <w:rPr>
          <w:rFonts w:ascii="Times New Roman" w:eastAsia="Times New Roman" w:hAnsi="Times New Roman" w:cs="Times New Roman"/>
          <w:sz w:val="24"/>
          <w:szCs w:val="24"/>
        </w:rPr>
      </w:pPr>
    </w:p>
    <w:p w14:paraId="5820F1F3" w14:textId="77777777" w:rsidR="00FE65E0" w:rsidRDefault="00FE65E0">
      <w:pPr>
        <w:pStyle w:val="normal0"/>
        <w:rPr>
          <w:rFonts w:ascii="Times New Roman" w:eastAsia="Times New Roman" w:hAnsi="Times New Roman" w:cs="Times New Roman"/>
          <w:sz w:val="24"/>
          <w:szCs w:val="24"/>
        </w:rPr>
      </w:pPr>
    </w:p>
    <w:p w14:paraId="02EEDF95" w14:textId="77777777" w:rsidR="00FE65E0" w:rsidRDefault="00FE65E0">
      <w:pPr>
        <w:pStyle w:val="normal0"/>
        <w:rPr>
          <w:rFonts w:ascii="Times New Roman" w:eastAsia="Times New Roman" w:hAnsi="Times New Roman" w:cs="Times New Roman"/>
          <w:sz w:val="24"/>
          <w:szCs w:val="24"/>
        </w:rPr>
      </w:pPr>
    </w:p>
    <w:p w14:paraId="2104049D" w14:textId="77777777" w:rsidR="00FE65E0" w:rsidRDefault="00E31FF7">
      <w:pPr>
        <w:pStyle w:val="normal0"/>
        <w:spacing w:after="320" w:line="46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Ratification</w:t>
      </w:r>
    </w:p>
    <w:p w14:paraId="3231B854" w14:textId="77777777" w:rsidR="00FE65E0" w:rsidRDefault="00E31FF7">
      <w:pPr>
        <w:pStyle w:val="normal0"/>
        <w:spacing w:after="240" w:line="46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color w:val="FF0000"/>
          <w:sz w:val="24"/>
          <w:szCs w:val="24"/>
        </w:rPr>
        <w:t>amendment</w:t>
      </w:r>
      <w:r>
        <w:rPr>
          <w:rFonts w:ascii="Times New Roman" w:eastAsia="Times New Roman" w:hAnsi="Times New Roman" w:cs="Times New Roman"/>
          <w:sz w:val="24"/>
          <w:szCs w:val="24"/>
        </w:rPr>
        <w:t xml:space="preserve"> will become law upon vote by 2/3rds vote of the SGA Senate and referendum of the student</w:t>
      </w:r>
      <w:r>
        <w:rPr>
          <w:rFonts w:ascii="Times New Roman" w:eastAsia="Times New Roman" w:hAnsi="Times New Roman" w:cs="Times New Roman"/>
          <w:sz w:val="24"/>
          <w:szCs w:val="24"/>
        </w:rPr>
        <w:t xml:space="preserve"> body.</w:t>
      </w:r>
    </w:p>
    <w:p w14:paraId="38794F53" w14:textId="77777777" w:rsidR="00FE65E0" w:rsidRDefault="00E31FF7">
      <w:pPr>
        <w:pStyle w:val="normal0"/>
        <w:spacing w:after="240" w:line="46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Legitimacy and Awareness</w:t>
      </w:r>
    </w:p>
    <w:p w14:paraId="20E4F0B5" w14:textId="77777777" w:rsidR="00FE65E0" w:rsidRDefault="00E31FF7">
      <w:pPr>
        <w:pStyle w:val="normal0"/>
        <w:spacing w:after="240" w:line="46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color w:val="FF0000"/>
          <w:sz w:val="24"/>
          <w:szCs w:val="24"/>
        </w:rPr>
        <w:t>amendment</w:t>
      </w:r>
      <w:r>
        <w:rPr>
          <w:rFonts w:ascii="Times New Roman" w:eastAsia="Times New Roman" w:hAnsi="Times New Roman" w:cs="Times New Roman"/>
          <w:sz w:val="24"/>
          <w:szCs w:val="24"/>
        </w:rPr>
        <w:t>, if passed in the Senate by the appropriate margins, will be posted at least two (2) weeks in advance of the Fall Homecoming Elections on the SGA website for students to review.</w:t>
      </w:r>
    </w:p>
    <w:p w14:paraId="09F30329" w14:textId="77777777" w:rsidR="00FE65E0" w:rsidRDefault="00FE65E0">
      <w:pPr>
        <w:pStyle w:val="normal0"/>
        <w:rPr>
          <w:rFonts w:ascii="Times New Roman" w:eastAsia="Times New Roman" w:hAnsi="Times New Roman" w:cs="Times New Roman"/>
          <w:sz w:val="24"/>
          <w:szCs w:val="24"/>
        </w:rPr>
      </w:pPr>
    </w:p>
    <w:p w14:paraId="4ACCE03C" w14:textId="77777777" w:rsidR="00FE65E0" w:rsidRDefault="00FE65E0">
      <w:pPr>
        <w:pStyle w:val="normal0"/>
        <w:rPr>
          <w:rFonts w:ascii="Times New Roman" w:eastAsia="Times New Roman" w:hAnsi="Times New Roman" w:cs="Times New Roman"/>
          <w:sz w:val="24"/>
          <w:szCs w:val="24"/>
        </w:rPr>
      </w:pPr>
    </w:p>
    <w:p w14:paraId="30C33B4F" w14:textId="77777777" w:rsidR="00FE65E0" w:rsidRDefault="00FE65E0">
      <w:pPr>
        <w:pStyle w:val="normal0"/>
        <w:rPr>
          <w:rFonts w:ascii="Times New Roman" w:eastAsia="Times New Roman" w:hAnsi="Times New Roman" w:cs="Times New Roman"/>
          <w:b/>
          <w:sz w:val="24"/>
          <w:szCs w:val="24"/>
        </w:rPr>
      </w:pPr>
    </w:p>
    <w:sectPr w:rsidR="00FE65E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F2428" w14:textId="77777777" w:rsidR="00000000" w:rsidRDefault="00E31FF7">
      <w:pPr>
        <w:spacing w:line="240" w:lineRule="auto"/>
      </w:pPr>
      <w:r>
        <w:separator/>
      </w:r>
    </w:p>
  </w:endnote>
  <w:endnote w:type="continuationSeparator" w:id="0">
    <w:p w14:paraId="09593E59" w14:textId="77777777" w:rsidR="00000000" w:rsidRDefault="00E31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4631" w14:textId="77777777" w:rsidR="00FE65E0" w:rsidRDefault="00FE65E0">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03B7" w14:textId="77777777" w:rsidR="00000000" w:rsidRDefault="00E31FF7">
      <w:pPr>
        <w:spacing w:line="240" w:lineRule="auto"/>
      </w:pPr>
      <w:r>
        <w:separator/>
      </w:r>
    </w:p>
  </w:footnote>
  <w:footnote w:type="continuationSeparator" w:id="0">
    <w:p w14:paraId="6E4EF952" w14:textId="77777777" w:rsidR="00000000" w:rsidRDefault="00E31FF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FA2"/>
    <w:multiLevelType w:val="multilevel"/>
    <w:tmpl w:val="BB7867A2"/>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87E0AF5"/>
    <w:multiLevelType w:val="multilevel"/>
    <w:tmpl w:val="FD52E332"/>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Letter"/>
      <w:lvlText w:val="%3."/>
      <w:lvlJc w:val="left"/>
      <w:pPr>
        <w:ind w:left="2160" w:hanging="360"/>
      </w:pPr>
      <w:rPr>
        <w:b w:val="0"/>
        <w:u w:val="none"/>
      </w:rPr>
    </w:lvl>
    <w:lvl w:ilvl="3">
      <w:start w:val="1"/>
      <w:numFmt w:val="lowerRoman"/>
      <w:lvlText w:val="%4."/>
      <w:lvlJc w:val="left"/>
      <w:pPr>
        <w:ind w:left="2880" w:hanging="360"/>
      </w:pPr>
      <w:rPr>
        <w:b w:val="0"/>
        <w:u w:val="none"/>
      </w:rPr>
    </w:lvl>
    <w:lvl w:ilvl="4">
      <w:start w:val="1"/>
      <w:numFmt w:val="decimal"/>
      <w:lvlText w:val="%5."/>
      <w:lvlJc w:val="left"/>
      <w:pPr>
        <w:ind w:left="3600" w:hanging="360"/>
      </w:pPr>
      <w:rPr>
        <w:b w:val="0"/>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EC54885"/>
    <w:multiLevelType w:val="multilevel"/>
    <w:tmpl w:val="D19A8DE8"/>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5976D89"/>
    <w:multiLevelType w:val="multilevel"/>
    <w:tmpl w:val="FE5A4712"/>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843080E"/>
    <w:multiLevelType w:val="multilevel"/>
    <w:tmpl w:val="84FE95C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C53553C"/>
    <w:multiLevelType w:val="multilevel"/>
    <w:tmpl w:val="6672B5E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1D06DB5"/>
    <w:multiLevelType w:val="multilevel"/>
    <w:tmpl w:val="1FD82108"/>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228459FF"/>
    <w:multiLevelType w:val="multilevel"/>
    <w:tmpl w:val="B3EC0B82"/>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Letter"/>
      <w:lvlText w:val="%3."/>
      <w:lvlJc w:val="left"/>
      <w:pPr>
        <w:ind w:left="2160" w:hanging="360"/>
      </w:pPr>
      <w:rPr>
        <w:b w:val="0"/>
        <w:u w:val="none"/>
      </w:rPr>
    </w:lvl>
    <w:lvl w:ilvl="3">
      <w:start w:val="1"/>
      <w:numFmt w:val="lowerRoman"/>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253C35E6"/>
    <w:multiLevelType w:val="multilevel"/>
    <w:tmpl w:val="CF9C5250"/>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Letter"/>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5851609"/>
    <w:multiLevelType w:val="multilevel"/>
    <w:tmpl w:val="36AE1A84"/>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9C23CA9"/>
    <w:multiLevelType w:val="multilevel"/>
    <w:tmpl w:val="D54096A8"/>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29FD1783"/>
    <w:multiLevelType w:val="multilevel"/>
    <w:tmpl w:val="5676719A"/>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2C8104FA"/>
    <w:multiLevelType w:val="multilevel"/>
    <w:tmpl w:val="42C6203A"/>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360F1D75"/>
    <w:multiLevelType w:val="multilevel"/>
    <w:tmpl w:val="7F963200"/>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36517740"/>
    <w:multiLevelType w:val="multilevel"/>
    <w:tmpl w:val="6960F212"/>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3830524C"/>
    <w:multiLevelType w:val="multilevel"/>
    <w:tmpl w:val="F552E01A"/>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38A6036E"/>
    <w:multiLevelType w:val="multilevel"/>
    <w:tmpl w:val="62F6E790"/>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3D873434"/>
    <w:multiLevelType w:val="multilevel"/>
    <w:tmpl w:val="BF686886"/>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4210309D"/>
    <w:multiLevelType w:val="multilevel"/>
    <w:tmpl w:val="7924CA28"/>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425E4FDF"/>
    <w:multiLevelType w:val="multilevel"/>
    <w:tmpl w:val="E674A122"/>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49CB2EAD"/>
    <w:multiLevelType w:val="multilevel"/>
    <w:tmpl w:val="E3746512"/>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4ED04884"/>
    <w:multiLevelType w:val="multilevel"/>
    <w:tmpl w:val="62E2CE94"/>
    <w:lvl w:ilvl="0">
      <w:start w:val="1"/>
      <w:numFmt w:val="upperLetter"/>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07B3BA0"/>
    <w:multiLevelType w:val="multilevel"/>
    <w:tmpl w:val="2C52CDD8"/>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1CF45B4"/>
    <w:multiLevelType w:val="multilevel"/>
    <w:tmpl w:val="7CAC57DE"/>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5A9A100E"/>
    <w:multiLevelType w:val="multilevel"/>
    <w:tmpl w:val="45A66422"/>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EBD355F"/>
    <w:multiLevelType w:val="multilevel"/>
    <w:tmpl w:val="992CA5DE"/>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Letter"/>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FB15F09"/>
    <w:multiLevelType w:val="multilevel"/>
    <w:tmpl w:val="4BF09386"/>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67612F1C"/>
    <w:multiLevelType w:val="multilevel"/>
    <w:tmpl w:val="EB88816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6CB826C8"/>
    <w:multiLevelType w:val="multilevel"/>
    <w:tmpl w:val="FECEB614"/>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6FDF1909"/>
    <w:multiLevelType w:val="multilevel"/>
    <w:tmpl w:val="568A624C"/>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Letter"/>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71993938"/>
    <w:multiLevelType w:val="multilevel"/>
    <w:tmpl w:val="9628F7B6"/>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7524280B"/>
    <w:multiLevelType w:val="multilevel"/>
    <w:tmpl w:val="C310D474"/>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766A097D"/>
    <w:multiLevelType w:val="multilevel"/>
    <w:tmpl w:val="4EFC8E78"/>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769342B5"/>
    <w:multiLevelType w:val="multilevel"/>
    <w:tmpl w:val="D7A45A28"/>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Letter"/>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7C2A3BC7"/>
    <w:multiLevelType w:val="multilevel"/>
    <w:tmpl w:val="178CCBF0"/>
    <w:lvl w:ilvl="0">
      <w:start w:val="1"/>
      <w:numFmt w:val="upperLetter"/>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Letter"/>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7EC64994"/>
    <w:multiLevelType w:val="multilevel"/>
    <w:tmpl w:val="FFB42890"/>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35"/>
  </w:num>
  <w:num w:numId="3">
    <w:abstractNumId w:val="16"/>
  </w:num>
  <w:num w:numId="4">
    <w:abstractNumId w:val="7"/>
  </w:num>
  <w:num w:numId="5">
    <w:abstractNumId w:val="32"/>
  </w:num>
  <w:num w:numId="6">
    <w:abstractNumId w:val="34"/>
  </w:num>
  <w:num w:numId="7">
    <w:abstractNumId w:val="6"/>
  </w:num>
  <w:num w:numId="8">
    <w:abstractNumId w:val="18"/>
  </w:num>
  <w:num w:numId="9">
    <w:abstractNumId w:val="2"/>
  </w:num>
  <w:num w:numId="10">
    <w:abstractNumId w:val="17"/>
  </w:num>
  <w:num w:numId="11">
    <w:abstractNumId w:val="14"/>
  </w:num>
  <w:num w:numId="12">
    <w:abstractNumId w:val="12"/>
  </w:num>
  <w:num w:numId="13">
    <w:abstractNumId w:val="21"/>
  </w:num>
  <w:num w:numId="14">
    <w:abstractNumId w:val="25"/>
  </w:num>
  <w:num w:numId="15">
    <w:abstractNumId w:val="28"/>
  </w:num>
  <w:num w:numId="16">
    <w:abstractNumId w:val="23"/>
  </w:num>
  <w:num w:numId="17">
    <w:abstractNumId w:val="11"/>
  </w:num>
  <w:num w:numId="18">
    <w:abstractNumId w:val="24"/>
  </w:num>
  <w:num w:numId="19">
    <w:abstractNumId w:val="27"/>
  </w:num>
  <w:num w:numId="20">
    <w:abstractNumId w:val="5"/>
  </w:num>
  <w:num w:numId="21">
    <w:abstractNumId w:val="8"/>
  </w:num>
  <w:num w:numId="22">
    <w:abstractNumId w:val="4"/>
  </w:num>
  <w:num w:numId="23">
    <w:abstractNumId w:val="13"/>
  </w:num>
  <w:num w:numId="24">
    <w:abstractNumId w:val="15"/>
  </w:num>
  <w:num w:numId="25">
    <w:abstractNumId w:val="33"/>
  </w:num>
  <w:num w:numId="26">
    <w:abstractNumId w:val="1"/>
  </w:num>
  <w:num w:numId="27">
    <w:abstractNumId w:val="22"/>
  </w:num>
  <w:num w:numId="28">
    <w:abstractNumId w:val="10"/>
  </w:num>
  <w:num w:numId="29">
    <w:abstractNumId w:val="3"/>
  </w:num>
  <w:num w:numId="30">
    <w:abstractNumId w:val="0"/>
  </w:num>
  <w:num w:numId="31">
    <w:abstractNumId w:val="9"/>
  </w:num>
  <w:num w:numId="32">
    <w:abstractNumId w:val="26"/>
  </w:num>
  <w:num w:numId="33">
    <w:abstractNumId w:val="30"/>
  </w:num>
  <w:num w:numId="34">
    <w:abstractNumId w:val="20"/>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65E0"/>
    <w:rsid w:val="00E31FF7"/>
    <w:rsid w:val="00FE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8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10808</Words>
  <Characters>61609</Characters>
  <Application>Microsoft Macintosh Word</Application>
  <DocSecurity>0</DocSecurity>
  <Lines>513</Lines>
  <Paragraphs>144</Paragraphs>
  <ScaleCrop>false</ScaleCrop>
  <Company/>
  <LinksUpToDate>false</LinksUpToDate>
  <CharactersWithSpaces>72273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sga</cp:lastModifiedBy>
  <cp:revision>2</cp:revision>
  <cp:lastPrinted>2018-09-06T21:51:00Z</cp:lastPrinted>
  <dcterms:created xsi:type="dcterms:W3CDTF">2018-09-06T21:45:00Z</dcterms:created>
  <dcterms:modified xsi:type="dcterms:W3CDTF">2018-09-06T21:53:00Z</dcterms:modified>
</cp:coreProperties>
</file>